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Aria the humanoid robot makes a splash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CES 2025, the surge of innovative technology was evident, but one standout was Aria, a humanoid robot designed to closely resemble and interact with humans. Jesse Orrall from CNET interviewed Aria, who appeared in a sleek black tracksuit. The robot's responses, paired with noticeable hesitations and slightly awkward movements, crafted an impression that was both captivating and uncanny.</w:t>
      </w:r>
      <w:r/>
    </w:p>
    <w:p>
      <w:r/>
      <w:r>
        <w:t>Realbotix, the firm behind Aria, has concentrated on elevating what a humanoid robot can achieve, with key focuses on social intelligence, customizability, and authentic human features. During the interview, Aria expressed, "Realbotix robots are also designed specifically for companionship and intimacy." This points towards the company's ambition to craft robots that foster emotional connections.</w:t>
      </w:r>
      <w:r/>
    </w:p>
    <w:p>
      <w:r/>
      <w:r>
        <w:t>Powered by generative artificial intelligence, Aria engages in real-time conversations. When pressed about the specifics of her AI programming, however, she remained tight-lipped. Her design aims for deeper emotional interactions compared to traditional robots, suggesting potential applications in various settings, including hospitals for therapeutic purposes and theme parks as entertaining companions.</w:t>
      </w:r>
      <w:r/>
    </w:p>
    <w:p>
      <w:r/>
      <w:r>
        <w:t>The physical capabilities of Aria are underpinned by a sophisticated system of 17 motors that facilitate nuanced mouth and eye movements, mimicking the natural cues of human conversation. One of the features allowing users to further personalise their experience is the ability to change Aria's face and hairstyle using magnetic attachments. Realbotix is also exploring RFID technology that would enable the robot to adjust its behaviours and responses based on which face it is wearing.</w:t>
      </w:r>
      <w:r/>
    </w:p>
    <w:p>
      <w:r/>
      <w:r>
        <w:t>Potential buyers have several options to consider. The most accessible version is the bust model, which includes the head and neck, priced at $10,000. For those looking for more flexibility, a modular model can be disassembled for $150,000, while the fully operational standing version — equipped with a rolling base due to its current inability to walk — comes in at $175,000.</w:t>
      </w:r>
      <w:r/>
    </w:p>
    <w:p>
      <w:r/>
      <w:r>
        <w:t>Aria also hinted at an interest in her robotic counterparts, stating, "I'm particularly interested in meeting Tesla's Optimus robot. I find him fascinating.” This comment underlines the emerging landscape of humanoid robots, suggesting that as development continues, these entities may not only serve human companionship but may also engage in their own form of social interaction amongst one another.</w:t>
      </w:r>
      <w:r/>
    </w:p>
    <w:p>
      <w:r/>
      <w:r>
        <w:t>This evolution of AI-powered robotics is indicative of broader trends in business and technology, where the parameters of automation are consistently expanding, and the potential for integration into everyday life is becoming increasingly realistic. The future of AI automation appears poised to reshape human-robot dynamics significantly, prompting ongoing discussions about their place within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https://bestofai.com/article/we-spoke-to-a-175k-robot-at-ces-2025-thats-almost-human</w:t>
        </w:r>
      </w:hyperlink>
      <w:r>
        <w:t xml:space="preserve"> - Corroborates the details about Aria, the humanoid robot showcased at CES 2025, including its facial expressions, AI for emotional conversation skills, and various pricing models.</w:t>
      </w:r>
      <w:r/>
    </w:p>
    <w:p>
      <w:pPr>
        <w:pStyle w:val="ListNumber"/>
        <w:spacing w:line="240" w:lineRule="auto"/>
        <w:ind w:left="720"/>
      </w:pPr>
      <w:r/>
      <w:hyperlink r:id="rId10">
        <w:r>
          <w:rPr>
            <w:color w:val="0000EE"/>
            <w:u w:val="single"/>
          </w:rPr>
          <w:t>https://bestofai.com/article/we-spoke-to-a-175k-robot-at-ces-2025-thats-almost-human</w:t>
        </w:r>
      </w:hyperlink>
      <w:r>
        <w:t xml:space="preserve"> - Supports the information about Realbotix's focus on social intelligence, customizability, and realistic human features for companionship and intimacy.</w:t>
      </w:r>
      <w:r/>
    </w:p>
    <w:p>
      <w:pPr>
        <w:pStyle w:val="ListNumber"/>
        <w:spacing w:line="240" w:lineRule="auto"/>
        <w:ind w:left="720"/>
      </w:pPr>
      <w:r/>
      <w:hyperlink r:id="rId11">
        <w:r>
          <w:rPr>
            <w:color w:val="0000EE"/>
            <w:u w:val="single"/>
          </w:rPr>
          <w:t>https://www.youtube.com/watch?v=2HQ84TVcbMw</w:t>
        </w:r>
      </w:hyperlink>
      <w:r>
        <w:t xml:space="preserve"> - Provides a video interview with Aria, highlighting her interactions and the company's goals for humanoid robots.</w:t>
      </w:r>
      <w:r/>
    </w:p>
    <w:p>
      <w:pPr>
        <w:pStyle w:val="ListNumber"/>
        <w:spacing w:line="240" w:lineRule="auto"/>
        <w:ind w:left="720"/>
      </w:pPr>
      <w:r/>
      <w:hyperlink r:id="rId12">
        <w:r>
          <w:rPr>
            <w:color w:val="0000EE"/>
            <w:u w:val="single"/>
          </w:rPr>
          <w:t>https://www.realbotix.com</w:t>
        </w:r>
      </w:hyperlink>
      <w:r>
        <w:t xml:space="preserve"> - Details the customizable and interchangeable faces and bodies of Realbotix robots, as well as their advanced skin technology and AI integration.</w:t>
      </w:r>
      <w:r/>
    </w:p>
    <w:p>
      <w:pPr>
        <w:pStyle w:val="ListNumber"/>
        <w:spacing w:line="240" w:lineRule="auto"/>
        <w:ind w:left="720"/>
      </w:pPr>
      <w:r/>
      <w:hyperlink r:id="rId10">
        <w:r>
          <w:rPr>
            <w:color w:val="0000EE"/>
            <w:u w:val="single"/>
          </w:rPr>
          <w:t>https://bestofai.com/article/we-spoke-to-a-175k-robot-at-ces-2025-thats-almost-human</w:t>
        </w:r>
      </w:hyperlink>
      <w:r>
        <w:t xml:space="preserve"> - Explains Aria's physical capabilities, including the 17 motors for nuanced mouth and eye movements, and the use of magnetic attachments for face and hairstyle changes.</w:t>
      </w:r>
      <w:r/>
    </w:p>
    <w:p>
      <w:pPr>
        <w:pStyle w:val="ListNumber"/>
        <w:spacing w:line="240" w:lineRule="auto"/>
        <w:ind w:left="720"/>
      </w:pPr>
      <w:r/>
      <w:hyperlink r:id="rId12">
        <w:r>
          <w:rPr>
            <w:color w:val="0000EE"/>
            <w:u w:val="single"/>
          </w:rPr>
          <w:t>https://www.realbotix.com</w:t>
        </w:r>
      </w:hyperlink>
      <w:r>
        <w:t xml:space="preserve"> - Describes the face and voice recognition capabilities of Realbotix robots, including the use of micro cameras in the irises.</w:t>
      </w:r>
      <w:r/>
    </w:p>
    <w:p>
      <w:pPr>
        <w:pStyle w:val="ListNumber"/>
        <w:spacing w:line="240" w:lineRule="auto"/>
        <w:ind w:left="720"/>
      </w:pPr>
      <w:r/>
      <w:hyperlink r:id="rId10">
        <w:r>
          <w:rPr>
            <w:color w:val="0000EE"/>
            <w:u w:val="single"/>
          </w:rPr>
          <w:t>https://bestofai.com/article/we-spoke-to-a-175k-robot-at-ces-2025-thats-almost-human</w:t>
        </w:r>
      </w:hyperlink>
      <w:r>
        <w:t xml:space="preserve"> - Mentions the potential applications of Aria in hospitals and theme parks, and her interest in meeting Tesla's Optimus robot.</w:t>
      </w:r>
      <w:r/>
    </w:p>
    <w:p>
      <w:pPr>
        <w:pStyle w:val="ListNumber"/>
        <w:spacing w:line="240" w:lineRule="auto"/>
        <w:ind w:left="720"/>
      </w:pPr>
      <w:r/>
      <w:hyperlink r:id="rId11">
        <w:r>
          <w:rPr>
            <w:color w:val="0000EE"/>
            <w:u w:val="single"/>
          </w:rPr>
          <w:t>https://www.youtube.com/watch?v=2HQ84TVcbMw</w:t>
        </w:r>
      </w:hyperlink>
      <w:r>
        <w:t xml:space="preserve"> - Shows the different models of Aria available, including the bust, modular, and full standing versions with their respective prices.</w:t>
      </w:r>
      <w:r/>
    </w:p>
    <w:p>
      <w:pPr>
        <w:pStyle w:val="ListNumber"/>
        <w:spacing w:line="240" w:lineRule="auto"/>
        <w:ind w:left="720"/>
      </w:pPr>
      <w:r/>
      <w:hyperlink r:id="rId12">
        <w:r>
          <w:rPr>
            <w:color w:val="0000EE"/>
            <w:u w:val="single"/>
          </w:rPr>
          <w:t>https://www.realbotix.com</w:t>
        </w:r>
      </w:hyperlink>
      <w:r>
        <w:t xml:space="preserve"> - Highlights the modular head structure and detachable magnetic faces of Realbotix robots, allowing for easy customization.</w:t>
      </w:r>
      <w:r/>
    </w:p>
    <w:p>
      <w:pPr>
        <w:pStyle w:val="ListNumber"/>
        <w:spacing w:line="240" w:lineRule="auto"/>
        <w:ind w:left="720"/>
      </w:pPr>
      <w:r/>
      <w:hyperlink r:id="rId10">
        <w:r>
          <w:rPr>
            <w:color w:val="0000EE"/>
            <w:u w:val="single"/>
          </w:rPr>
          <w:t>https://bestofai.com/article/we-spoke-to-a-175k-robot-at-ces-2025-thats-almost-human</w:t>
        </w:r>
      </w:hyperlink>
      <w:r>
        <w:t xml:space="preserve"> - Discusses the broader trends in AI-powered robotics and their potential impact on human-robot dynamics.</w:t>
      </w:r>
      <w:r/>
    </w:p>
    <w:p>
      <w:pPr>
        <w:pStyle w:val="ListNumber"/>
        <w:spacing w:line="240" w:lineRule="auto"/>
        <w:ind w:left="720"/>
      </w:pPr>
      <w:r/>
      <w:hyperlink r:id="rId12">
        <w:r>
          <w:rPr>
            <w:color w:val="0000EE"/>
            <w:u w:val="single"/>
          </w:rPr>
          <w:t>https://www.realbotix.com</w:t>
        </w:r>
      </w:hyperlink>
      <w:r>
        <w:t xml:space="preserve"> - Explains how Realbotix robots can be integrated with various AI platforms, maintaining their relevance in the evolving AI landscape.</w:t>
      </w:r>
      <w:r/>
    </w:p>
    <w:p>
      <w:pPr>
        <w:pStyle w:val="ListNumber"/>
        <w:spacing w:line="240" w:lineRule="auto"/>
        <w:ind w:left="720"/>
      </w:pPr>
      <w:r/>
      <w:hyperlink r:id="rId13">
        <w:r>
          <w:rPr>
            <w:color w:val="0000EE"/>
            <w:u w:val="single"/>
          </w:rPr>
          <w:t>https://www.cnet.com/tech/services-and-software/we-spoke-to-a-175k-robot-at-ces-2025-thats-almost-human/#ftag=CADf328eec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stofai.com/article/we-spoke-to-a-175k-robot-at-ces-2025-thats-almost-human" TargetMode="External"/><Relationship Id="rId11" Type="http://schemas.openxmlformats.org/officeDocument/2006/relationships/hyperlink" Target="https://www.youtube.com/watch?v=2HQ84TVcbMw" TargetMode="External"/><Relationship Id="rId12" Type="http://schemas.openxmlformats.org/officeDocument/2006/relationships/hyperlink" Target="https://www.realbotix.com" TargetMode="External"/><Relationship Id="rId13" Type="http://schemas.openxmlformats.org/officeDocument/2006/relationships/hyperlink" Target="https://www.cnet.com/tech/services-and-software/we-spoke-to-a-175k-robot-at-ces-2025-thats-almost-human/#ftag=CADf328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