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Augmodo strengthens engineering team with strategic appointments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Augmodo, a company specialising in real-time inventory management and task tracking using innovative wearable technology known as SmartBadges, has recently announced three strategic appointments aimed at bolstering its engineering capabilities. This initiative comes at a time when the demand for automation and AI within retail is rapidly increasing, marking a significant trend in how businesses are adapting to technological advancements.</w:t>
      </w:r>
      <w:r/>
    </w:p>
    <w:p>
      <w:r/>
      <w:r>
        <w:t>The newly appointed engineers include Kevin Rauwolf and Kyle Machulis, both of whom served as Principal Engineers, alongside Sean Wong, who takes on the role of Senior Engineer. All three previously worked at Grabango, which was recognised for its checkout-free technology solution before ceasing operations. Their experience in developing real-time computer vision-based systems for retail is expected to enhance Augmodo's ongoing efforts in creating and refining checkout-free technology.</w:t>
      </w:r>
      <w:r/>
    </w:p>
    <w:p>
      <w:r/>
      <w:r>
        <w:t>Rauwolf, who is set to lead Augmodo's computer vision infrastructure, has seven years of experience from his tenure at Grabango, where he held the roles of Founding Engineer and Chief Architect. His expertise will contribute significantly to developing neural network models that support Augmodo's innovative suite of products.</w:t>
      </w:r>
      <w:r/>
    </w:p>
    <w:p>
      <w:r/>
      <w:r>
        <w:t>Machulis will manage the store software team, with an emphasis on developing systems that optimise camera operations within various retail environments. His background includes six years as a lead firmware engineer at Grabango, and he brings specialised skills in robotics, embedded systems, and software architecture. His role will ensure that Augmodo's technology can adapt seamlessly to different store configurations, utilising diverse network requirements.</w:t>
      </w:r>
      <w:r/>
    </w:p>
    <w:p>
      <w:r/>
      <w:r>
        <w:t>Wong will head the front-end development, focusing on creating intuitive interfaces that facilitate interaction between retailers and brands. With over three years of experience as a senior engineer at Grabango and a doctoral background, Wong emphasises the importance of efficient developer communication and the role of data visualisation in product development.</w:t>
      </w:r>
      <w:r/>
    </w:p>
    <w:p>
      <w:r/>
      <w:r>
        <w:t>Ross Finman, CEO and Founder of Augmodo, expressed enthusiasm about the new hires, indicating that their addition to the engineering team would be critical as the company seeks to expand its spatial AI assistant capabilities. He noted, “We welcome Kevin, Kyle and Sean to the engineering team and look forward to working closely with them as we strengthen and expand our spatial AI assistant to provide real-time inventory and store data to retailers and brands.” Finman highlighted the significant opportunities for growth within the company, particularly regarding the optimisation of retail associate experiences through their technology.</w:t>
      </w:r>
      <w:r/>
    </w:p>
    <w:p>
      <w:r/>
      <w:r>
        <w:t>This move reflects a broader industry trend, as businesses increasingly implement AI and automation solutions to enhance operational efficiency and improve customer experience within retail settings. As Augmodo continues its development of SmartBadges and related technologies, it embodies the ongoing advancements in AI automation that are reshaping the future of retail and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https://www.trendhunter.com/trends/augmodo-smartbadges</w:t>
        </w:r>
      </w:hyperlink>
      <w:r>
        <w:t xml:space="preserve"> - Corroborates the use of Augmodo SmartBadges for real-time inventory and task tracking, and the integration of Spatial AI in retail.</w:t>
      </w:r>
      <w:r/>
    </w:p>
    <w:p>
      <w:pPr>
        <w:pStyle w:val="ListNumber"/>
        <w:spacing w:line="240" w:lineRule="auto"/>
        <w:ind w:left="720"/>
      </w:pPr>
      <w:r/>
      <w:hyperlink r:id="rId11">
        <w:r>
          <w:rPr>
            <w:color w:val="0000EE"/>
            <w:u w:val="single"/>
          </w:rPr>
          <w:t>https://www.businesswire.com/news/home/20241002771034/en/Augmodo-Raises-5.3M-to-Scale-Spatial-AI-Commerce-Tech</w:t>
        </w:r>
      </w:hyperlink>
      <w:r>
        <w:t xml:space="preserve"> - Provides details on Augmodo's funding, the functionality of SmartBadges, and the company's vision for retail technology.</w:t>
      </w:r>
      <w:r/>
    </w:p>
    <w:p>
      <w:pPr>
        <w:pStyle w:val="ListNumber"/>
        <w:spacing w:line="240" w:lineRule="auto"/>
        <w:ind w:left="720"/>
      </w:pPr>
      <w:r/>
      <w:hyperlink r:id="rId12">
        <w:r>
          <w:rPr>
            <w:color w:val="0000EE"/>
            <w:u w:val="single"/>
          </w:rPr>
          <w:t>https://www.augmodo.com</w:t>
        </w:r>
      </w:hyperlink>
      <w:r>
        <w:t xml:space="preserve"> - Supports the features and benefits of Augmodo's SmartBadges, including real-time inventory tracking and spatial AI capabilities.</w:t>
      </w:r>
      <w:r/>
    </w:p>
    <w:p>
      <w:pPr>
        <w:pStyle w:val="ListNumber"/>
        <w:spacing w:line="240" w:lineRule="auto"/>
        <w:ind w:left="720"/>
      </w:pPr>
      <w:r/>
      <w:hyperlink r:id="rId10">
        <w:r>
          <w:rPr>
            <w:color w:val="0000EE"/>
            <w:u w:val="single"/>
          </w:rPr>
          <w:t>https://www.trendhunter.com/trends/augmodo-smartbadges</w:t>
        </w:r>
      </w:hyperlink>
      <w:r>
        <w:t xml:space="preserve"> - Highlights the industry implications of using AI-enhanced wearables in retail, such as improved efficiency and customer experience.</w:t>
      </w:r>
      <w:r/>
    </w:p>
    <w:p>
      <w:pPr>
        <w:pStyle w:val="ListNumber"/>
        <w:spacing w:line="240" w:lineRule="auto"/>
        <w:ind w:left="720"/>
      </w:pPr>
      <w:r/>
      <w:hyperlink r:id="rId11">
        <w:r>
          <w:rPr>
            <w:color w:val="0000EE"/>
            <w:u w:val="single"/>
          </w:rPr>
          <w:t>https://www.businesswire.com/news/home/20241002771034/en/Augmodo-Raises-5.3M-to-Scale-Spatial-AI-Commerce-Tech</w:t>
        </w:r>
      </w:hyperlink>
      <w:r>
        <w:t xml:space="preserve"> - Mentions the ease of implementation and cost-effectiveness of Augmodo's technology compared to other solutions.</w:t>
      </w:r>
      <w:r/>
    </w:p>
    <w:p>
      <w:pPr>
        <w:pStyle w:val="ListNumber"/>
        <w:spacing w:line="240" w:lineRule="auto"/>
        <w:ind w:left="720"/>
      </w:pPr>
      <w:r/>
      <w:hyperlink r:id="rId10">
        <w:r>
          <w:rPr>
            <w:color w:val="0000EE"/>
            <w:u w:val="single"/>
          </w:rPr>
          <w:t>https://www.trendhunter.com/trends/augmodo-smartbadges</w:t>
        </w:r>
      </w:hyperlink>
      <w:r>
        <w:t xml:space="preserve"> - Discusses the role of Spatial AI and augmented reality in transforming physical retail spaces.</w:t>
      </w:r>
      <w:r/>
    </w:p>
    <w:p>
      <w:pPr>
        <w:pStyle w:val="ListNumber"/>
        <w:spacing w:line="240" w:lineRule="auto"/>
        <w:ind w:left="720"/>
      </w:pPr>
      <w:r/>
      <w:hyperlink r:id="rId12">
        <w:r>
          <w:rPr>
            <w:color w:val="0000EE"/>
            <w:u w:val="single"/>
          </w:rPr>
          <w:t>https://www.augmodo.com</w:t>
        </w:r>
      </w:hyperlink>
      <w:r>
        <w:t xml:space="preserve"> - Details the passive nature of the SmartBadges and their ability to enhance the retail workforce without operational changes.</w:t>
      </w:r>
      <w:r/>
    </w:p>
    <w:p>
      <w:pPr>
        <w:pStyle w:val="ListNumber"/>
        <w:spacing w:line="240" w:lineRule="auto"/>
        <w:ind w:left="720"/>
      </w:pPr>
      <w:r/>
      <w:hyperlink r:id="rId11">
        <w:r>
          <w:rPr>
            <w:color w:val="0000EE"/>
            <w:u w:val="single"/>
          </w:rPr>
          <w:t>https://www.businesswire.com/news/home/20241002771034/en/Augmodo-Raises-5.3M-to-Scale-Spatial-AI-Commerce-Tech</w:t>
        </w:r>
      </w:hyperlink>
      <w:r>
        <w:t xml:space="preserve"> - Quotes Ross Finman, CEO and Founder of Augmodo, on the company's vision and the impact of new hires on their technology.</w:t>
      </w:r>
      <w:r/>
    </w:p>
    <w:p>
      <w:pPr>
        <w:pStyle w:val="ListNumber"/>
        <w:spacing w:line="240" w:lineRule="auto"/>
        <w:ind w:left="720"/>
      </w:pPr>
      <w:r/>
      <w:hyperlink r:id="rId10">
        <w:r>
          <w:rPr>
            <w:color w:val="0000EE"/>
            <w:u w:val="single"/>
          </w:rPr>
          <w:t>https://www.trendhunter.com/trends/augmodo-smartbadges</w:t>
        </w:r>
      </w:hyperlink>
      <w:r>
        <w:t xml:space="preserve"> - Explains how Augmodo's technology helps reduce revenue losses due to out-of-stock products, preventable returns, and overstocks.</w:t>
      </w:r>
      <w:r/>
    </w:p>
    <w:p>
      <w:pPr>
        <w:pStyle w:val="ListNumber"/>
        <w:spacing w:line="240" w:lineRule="auto"/>
        <w:ind w:left="720"/>
      </w:pPr>
      <w:r/>
      <w:hyperlink r:id="rId11">
        <w:r>
          <w:rPr>
            <w:color w:val="0000EE"/>
            <w:u w:val="single"/>
          </w:rPr>
          <w:t>https://www.businesswire.com/news/home/20241002771034/en/Augmodo-Raises-5.3M-to-Scale-Spatial-AI-Commerce-Tech</w:t>
        </w:r>
      </w:hyperlink>
      <w:r>
        <w:t xml:space="preserve"> - Describes the strategic investors involved in Augmodo's funding round and their support for the company's vision.</w:t>
      </w:r>
      <w:r/>
    </w:p>
    <w:p>
      <w:pPr>
        <w:pStyle w:val="ListNumber"/>
        <w:spacing w:line="240" w:lineRule="auto"/>
        <w:ind w:left="720"/>
      </w:pPr>
      <w:r/>
      <w:hyperlink r:id="rId13">
        <w:r>
          <w:rPr>
            <w:color w:val="0000EE"/>
            <w:u w:val="single"/>
          </w:rPr>
          <w:t>https://news.google.com/rss/articles/CBMi4gFBVV95cUxNaXhYSko1MFJfTktRRV85MjRqRWhrSGxPN0lYRWR5WHJ6NVVVWEswVGtxZ2pJa1dHQ2RiblZudlBUaHYtVDRvS19KcXBSdUZwMGlzTzgxT0RTcVFhR196VjY3azRiRHhVelVfUmhWQlJxS3JEZWFweG9sbTN0eldfMFhkdmkwZnJxaWFSVkRWT3hVUk5rcHEzU05LX051MG1qangyQ09UenBpZTVJblh1SFVjZGtoYXhGSU9yb2w0YlcwSWxmU2J0ak1CdkVvNlc2eEhqNkpTNHByNjVudVBpZW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augmodo-smartbadges" TargetMode="External"/><Relationship Id="rId11" Type="http://schemas.openxmlformats.org/officeDocument/2006/relationships/hyperlink" Target="https://www.businesswire.com/news/home/20241002771034/en/Augmodo-Raises-5.3M-to-Scale-Spatial-AI-Commerce-Tech" TargetMode="External"/><Relationship Id="rId12" Type="http://schemas.openxmlformats.org/officeDocument/2006/relationships/hyperlink" Target="https://www.augmodo.com" TargetMode="External"/><Relationship Id="rId13" Type="http://schemas.openxmlformats.org/officeDocument/2006/relationships/hyperlink" Target="https://news.google.com/rss/articles/CBMi4gFBVV95cUxNaXhYSko1MFJfTktRRV85MjRqRWhrSGxPN0lYRWR5WHJ6NVVVWEswVGtxZ2pJa1dHQ2RiblZudlBUaHYtVDRvS19KcXBSdUZwMGlzTzgxT0RTcVFhR196VjY3azRiRHhVelVfUmhWQlJxS3JEZWFweG9sbTN0eldfMFhkdmkwZnJxaWFSVkRWT3hVUk5rcHEzU05LX051MG1qangyQ09UenBpZTVJblh1SFVjZGtoYXhGSU9yb2w0YlcwSWxmU2J0ak1CdkVvNlc2eEhqNkpTNHByNjVudVBpZW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