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Backlinks remain crucial for SEO success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insights from a leak in Google's documentation have reaffirmed the critical role of backlinks in search engine optimisation (SEO) for the coming years. As highlighted by the publication TechBullion, backlinks remain the predominant factor in how websites are evaluated and ranked on Google, irrespective of numerous algorithm updates and evolving SEO methods.</w:t>
      </w:r>
      <w:r/>
    </w:p>
    <w:p>
      <w:r/>
      <w:r>
        <w:t>This updated understanding underscores the necessity for businesses to refine their link-building strategies, particularly as emerging platforms like Bazoom gain recognition for their adept mastery of contemporary approaches. Bazoom has recently been honoured with the SiGMA Best in Marketing Solutions award, showcasing their innovative solutions in link building, which emphasises content relevance and topical authority.</w:t>
      </w:r>
      <w:r/>
    </w:p>
    <w:p>
      <w:r/>
      <w:r>
        <w:t>The leaked documentation indicates a shift in Google's approach towards link evaluation, suggesting that links from irrelevant sources are increasingly disregarded. This evolution extends beyond what is typically considered spam; Google is now modelling the semantic relationships between linking pages more deeply through a concept referred to as “topic embeddings”. Consequently, hyperlinks that reinforce the content being shared are expected to hold greater significance.</w:t>
      </w:r>
      <w:r/>
    </w:p>
    <w:p>
      <w:r/>
      <w:r>
        <w:t>Notably, the emphasis on locally relevant links has grown, as recent findings illustrate that these links carry more weight than international backlinks. This local focus is noteworthy from a user’s perspective, as individuals tend to trust recommendations from nearby sources above those from distant locations. Smart strategies for link building in 2025 are, therefore, leaning towards the establishment of location-relevant link profiles aimed at boosting organic traffic while ensuring user value remains intact.</w:t>
      </w:r>
      <w:r/>
    </w:p>
    <w:p>
      <w:r/>
      <w:r>
        <w:t>In this evolving landscape, businesses are advised to pivot their strategies towards quality over quantity when building links. The concept of "Domain Authority" is under scrutiny, as Google's sophisticated internal site authority metrics are believed to hold more sway in determining a site's credibility. This shift towards an emphasis on generating fewer but higher-quality links from authoritative sources calls for businesses to cultivate relationships with respected publications and consistently create compelling content to garner their attention.</w:t>
      </w:r>
      <w:r/>
    </w:p>
    <w:p>
      <w:r/>
      <w:r>
        <w:t>Moreover, recent revelations from the documentation suggest that links sourced from high-quality news sites are regarded as particularly valuable by Google. This trend implies that the intersection of digital public relations and technical SEO becomes paramount for businesses striving for success in 2025. Continuous link-building efforts are expected to yield better and more stable outcomes than sporadic campaigns, with time-sensitive endorsements being prioritised by Google's algorithms.</w:t>
      </w:r>
      <w:r/>
    </w:p>
    <w:p>
      <w:r/>
      <w:r>
        <w:t xml:space="preserve">The advent of AI technologies has further transformed the landscape of SEO, particularly with the launch of Google's Gemini 2.0 in late 2024. The integration of AI is fundamentally reshaping how search engines comprehend and assess website ranking. New platforms, exemplified by Bazoom, are embracing these advancements and are focusing on understanding context for content connections across the internet. </w:t>
      </w:r>
      <w:r/>
    </w:p>
    <w:p>
      <w:r/>
      <w:r>
        <w:t>As a result, link builders faces both unprecedented opportunities and challenges. Each link-building endeavour must align with new standards of quality, relevance, and consistency. Businesses are encouraged to reassess their budgeting for link-building and instead concentrate on refining strategies that deliver real value through newsworthy and authoritative content. By adapting to these changes, organisations are more likely to thrive in the evolving realm of SEO in 2025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https://jeffsocialmarketing.com/2025/01/do-backlinks-still-matter-for-seo-in-2025/</w:t>
        </w:r>
      </w:hyperlink>
      <w:r>
        <w:t xml:space="preserve"> - Corroborates the importance of backlinks in SEO, emphasizing quality, relevance, and authenticity, and how they build trust and authority.</w:t>
      </w:r>
      <w:r/>
    </w:p>
    <w:p>
      <w:pPr>
        <w:pStyle w:val="ListNumber"/>
        <w:spacing w:line="240" w:lineRule="auto"/>
        <w:ind w:left="720"/>
      </w:pPr>
      <w:r/>
      <w:hyperlink r:id="rId11">
        <w:r>
          <w:rPr>
            <w:color w:val="0000EE"/>
            <w:u w:val="single"/>
          </w:rPr>
          <w:t>https://content-whale.com/blog/impact-of-google-algorithm-updates-on-seo/</w:t>
        </w:r>
      </w:hyperlink>
      <w:r>
        <w:t xml:space="preserve"> - Discusses the impact of Google algorithm updates on SEO strategies, including the emphasis on high-quality, relevant backlinks as seen in updates like Penguin.</w:t>
      </w:r>
      <w:r/>
    </w:p>
    <w:p>
      <w:pPr>
        <w:pStyle w:val="ListNumber"/>
        <w:spacing w:line="240" w:lineRule="auto"/>
        <w:ind w:left="720"/>
      </w:pPr>
      <w:r/>
      <w:hyperlink r:id="rId12">
        <w:r>
          <w:rPr>
            <w:color w:val="0000EE"/>
            <w:u w:val="single"/>
          </w:rPr>
          <w:t>https://biziq.com/blog/the-power-of-backlinks-in-2025-why-your-small-business-cant-ignore-them/</w:t>
        </w:r>
      </w:hyperlink>
      <w:r>
        <w:t xml:space="preserve"> - Highlights the critical role of high-quality backlinks in SEO, focusing on authority, relevance, and natural placement, and how these factors influence search rankings.</w:t>
      </w:r>
      <w:r/>
    </w:p>
    <w:p>
      <w:pPr>
        <w:pStyle w:val="ListNumber"/>
        <w:spacing w:line="240" w:lineRule="auto"/>
        <w:ind w:left="720"/>
      </w:pPr>
      <w:r/>
      <w:hyperlink r:id="rId13">
        <w:r>
          <w:rPr>
            <w:color w:val="0000EE"/>
            <w:u w:val="single"/>
          </w:rPr>
          <w:t>https://www.smartsites.com/blog/google-algorithm-changes-how-it-affects-rankings/</w:t>
        </w:r>
      </w:hyperlink>
      <w:r>
        <w:t xml:space="preserve"> - Explains how Google algorithm changes affect rankings, emphasizing the importance of quality content, user experience, and authoritative backlinks.</w:t>
      </w:r>
      <w:r/>
    </w:p>
    <w:p>
      <w:pPr>
        <w:pStyle w:val="ListNumber"/>
        <w:spacing w:line="240" w:lineRule="auto"/>
        <w:ind w:left="720"/>
      </w:pPr>
      <w:r/>
      <w:hyperlink r:id="rId10">
        <w:r>
          <w:rPr>
            <w:color w:val="0000EE"/>
            <w:u w:val="single"/>
          </w:rPr>
          <w:t>https://jeffsocialmarketing.com/2025/01/do-backlinks-still-matter-for-seo-in-2025/</w:t>
        </w:r>
      </w:hyperlink>
      <w:r>
        <w:t xml:space="preserve"> - Details the shift towards quality over quantity in link building, stressing the importance of relevance and authority in backlinks.</w:t>
      </w:r>
      <w:r/>
    </w:p>
    <w:p>
      <w:pPr>
        <w:pStyle w:val="ListNumber"/>
        <w:spacing w:line="240" w:lineRule="auto"/>
        <w:ind w:left="720"/>
      </w:pPr>
      <w:r/>
      <w:hyperlink r:id="rId12">
        <w:r>
          <w:rPr>
            <w:color w:val="0000EE"/>
            <w:u w:val="single"/>
          </w:rPr>
          <w:t>https://biziq.com/blog/the-power-of-backlinks-in-2025-why-your-small-business-cant-ignore-them/</w:t>
        </w:r>
      </w:hyperlink>
      <w:r>
        <w:t xml:space="preserve"> - Supports the idea that links from authoritative, industry-relevant websites carry more weight than those from irrelevant sources.</w:t>
      </w:r>
      <w:r/>
    </w:p>
    <w:p>
      <w:pPr>
        <w:pStyle w:val="ListNumber"/>
        <w:spacing w:line="240" w:lineRule="auto"/>
        <w:ind w:left="720"/>
      </w:pPr>
      <w:r/>
      <w:hyperlink r:id="rId11">
        <w:r>
          <w:rPr>
            <w:color w:val="0000EE"/>
            <w:u w:val="single"/>
          </w:rPr>
          <w:t>https://content-whale.com/blog/impact-of-google-algorithm-updates-on-seo/</w:t>
        </w:r>
      </w:hyperlink>
      <w:r>
        <w:t xml:space="preserve"> - Discusses how Google's algorithm updates, such as Panda and Penguin, have emphasized the importance of high-quality content and natural link profiles.</w:t>
      </w:r>
      <w:r/>
    </w:p>
    <w:p>
      <w:pPr>
        <w:pStyle w:val="ListNumber"/>
        <w:spacing w:line="240" w:lineRule="auto"/>
        <w:ind w:left="720"/>
      </w:pPr>
      <w:r/>
      <w:hyperlink r:id="rId13">
        <w:r>
          <w:rPr>
            <w:color w:val="0000EE"/>
            <w:u w:val="single"/>
          </w:rPr>
          <w:t>https://www.smartsites.com/blog/google-algorithm-changes-how-it-affects-rankings/</w:t>
        </w:r>
      </w:hyperlink>
      <w:r>
        <w:t xml:space="preserve"> - Highlights the negative impact of manipulative link-building tactics and the importance of continuous, high-quality link-building efforts.</w:t>
      </w:r>
      <w:r/>
    </w:p>
    <w:p>
      <w:pPr>
        <w:pStyle w:val="ListNumber"/>
        <w:spacing w:line="240" w:lineRule="auto"/>
        <w:ind w:left="720"/>
      </w:pPr>
      <w:r/>
      <w:hyperlink r:id="rId10">
        <w:r>
          <w:rPr>
            <w:color w:val="0000EE"/>
            <w:u w:val="single"/>
          </w:rPr>
          <w:t>https://jeffsocialmarketing.com/2025/01/do-backlinks-still-matter-for-seo-in-2025/</w:t>
        </w:r>
      </w:hyperlink>
      <w:r>
        <w:t xml:space="preserve"> - Explains the concept of 'natural linking' and the importance of a diverse backlink profile, including guest posts, citations, and editorial mentions.</w:t>
      </w:r>
      <w:r/>
    </w:p>
    <w:p>
      <w:pPr>
        <w:pStyle w:val="ListNumber"/>
        <w:spacing w:line="240" w:lineRule="auto"/>
        <w:ind w:left="720"/>
      </w:pPr>
      <w:r/>
      <w:hyperlink r:id="rId12">
        <w:r>
          <w:rPr>
            <w:color w:val="0000EE"/>
            <w:u w:val="single"/>
          </w:rPr>
          <w:t>https://biziq.com/blog/the-power-of-backlinks-in-2025-why-your-small-business-cant-ignore-them/</w:t>
        </w:r>
      </w:hyperlink>
      <w:r>
        <w:t xml:space="preserve"> - Corroborates the value of links from high-quality news sites and the intersection of digital public relations and technical SEO.</w:t>
      </w:r>
      <w:r/>
    </w:p>
    <w:p>
      <w:pPr>
        <w:pStyle w:val="ListNumber"/>
        <w:spacing w:line="240" w:lineRule="auto"/>
        <w:ind w:left="720"/>
      </w:pPr>
      <w:r/>
      <w:hyperlink r:id="rId11">
        <w:r>
          <w:rPr>
            <w:color w:val="0000EE"/>
            <w:u w:val="single"/>
          </w:rPr>
          <w:t>https://content-whale.com/blog/impact-of-google-algorithm-updates-on-seo/</w:t>
        </w:r>
      </w:hyperlink>
      <w:r>
        <w:t xml:space="preserve"> - Discusses the evolving landscape of SEO, including the integration of AI technologies and the need for continuous adaptation to algorithm changes.</w:t>
      </w:r>
      <w:r/>
    </w:p>
    <w:p>
      <w:pPr>
        <w:pStyle w:val="ListNumber"/>
        <w:spacing w:line="240" w:lineRule="auto"/>
        <w:ind w:left="720"/>
      </w:pPr>
      <w:r/>
      <w:hyperlink r:id="rId14">
        <w:r>
          <w:rPr>
            <w:color w:val="0000EE"/>
            <w:u w:val="single"/>
          </w:rPr>
          <w:t>https://techbullion.com/what-you-need-to-know-about-googles-latest-leak-and-link-building-in-2025/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jeffsocialmarketing.com/2025/01/do-backlinks-still-matter-for-seo-in-2025/" TargetMode="External"/><Relationship Id="rId11" Type="http://schemas.openxmlformats.org/officeDocument/2006/relationships/hyperlink" Target="https://content-whale.com/blog/impact-of-google-algorithm-updates-on-seo/" TargetMode="External"/><Relationship Id="rId12" Type="http://schemas.openxmlformats.org/officeDocument/2006/relationships/hyperlink" Target="https://biziq.com/blog/the-power-of-backlinks-in-2025-why-your-small-business-cant-ignore-them/" TargetMode="External"/><Relationship Id="rId13" Type="http://schemas.openxmlformats.org/officeDocument/2006/relationships/hyperlink" Target="https://www.smartsites.com/blog/google-algorithm-changes-how-it-affects-rankings/" TargetMode="External"/><Relationship Id="rId14" Type="http://schemas.openxmlformats.org/officeDocument/2006/relationships/hyperlink" Target="https://techbullion.com/what-you-need-to-know-about-googles-latest-leak-and-link-building-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