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Calls for enhanced AI safety measures in light of Hinton's warnings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Concerns surrounding the impact of artificial intelligence (AI) on society continue to gain momentum, particularly in light of recent comments made by Geoffrey Hinton, widely recognised as the "Godfather of AI." Hinton has drawn attention to the potential existential risks posed by AI, specifically predicting that advancements in the technology could threaten humanity within the next three decades. His assertions have ignited discussions on how best to mitigate these risks, with calls for enhanced safety measures and regulatory frameworks.</w:t>
      </w:r>
      <w:r/>
    </w:p>
    <w:p>
      <w:r/>
      <w:r>
        <w:t>Professor John McDermid from the Institute for Safe Autonomy at the University of York, writing in The Guardian, emphasised the importance of collaborative research to address AI safety. He advocates for a comprehensive approach that involves regulators actively participating in discussions around AI development. “Currently, frontier AI is tested post-development using ‘red teams’ who try their best to elicit a negative outcome,” he explained, highlighting the limitations of existing methodologies in ensuring the safety of AI technologies.</w:t>
      </w:r>
      <w:r/>
    </w:p>
    <w:p>
      <w:r/>
      <w:r>
        <w:t xml:space="preserve">McDermid contended that rather than merely testing AI after its development, the design phase should prioritise safety considerations. Drawing from established practices in safety-critical industries, he suggests that AI systems ought to be developed with inherent safety features from the outset. He questions Hinton's perspective on the risk, arguing that while he may not fully align with Hinton's views, the "precautionary principle" necessitates proactive measures to circumvent potential dangers. </w:t>
      </w:r>
      <w:r/>
    </w:p>
    <w:p>
      <w:r/>
      <w:r>
        <w:t>The rapid deployment of frontier AI is a significant concern for McDermid. Unlike traditional safety-critical sectors such as aviation, where physical constraints limit the pace of development, AI technologies can be released quickly without similar safeguards. This raises the need for regulatory frameworks that could impose necessary controls prior to AI deployment. McDermid proposes that risk assessments be mandatory, arguing that current metrics fail to adequately capture essential factors, such as the specific application of the AI and the scale of its implementation.</w:t>
      </w:r>
      <w:r/>
    </w:p>
    <w:p>
      <w:r/>
      <w:r>
        <w:t>Regulatory bodies, according to McDermid, must be empowered to “recall” AI models that have been deployed. He stresses the importance of implementing robust mechanisms to halt particular uses of AI that may pose significant risks. To that end, he argues that there needs to be a dual focus: post-market regulatory controls that monitor existing technologies while simultaneously pushing for research that can enhance the understanding of risks before AI systems hit the market.</w:t>
      </w:r>
      <w:r/>
    </w:p>
    <w:p>
      <w:r/>
      <w:r>
        <w:t>The urgency of these discussions is accentuated by Hinton's stark warnings about AI's potential to impact humanity drastically. Within this context, many stakeholders are increasingly recognising the necessity of developing a regulatory framework that not only addresses immediate concerns but also fosters a safe and responsible environment for AI innovation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https://www.lesswrong.com/posts/zJz8KXSRsproArXq5/geoffrey-hinton-on-the-past-present-and-future-of-ai</w:t>
        </w:r>
      </w:hyperlink>
      <w:r>
        <w:t xml:space="preserve"> - Corroborates Geoffrey Hinton's warnings about the existential risks posed by AI, including his predictions that AI could surpass human intelligence and the potential for AI to become an existential risk to humanity.</w:t>
      </w:r>
      <w:r/>
    </w:p>
    <w:p>
      <w:pPr>
        <w:pStyle w:val="ListNumber"/>
        <w:spacing w:line="240" w:lineRule="auto"/>
        <w:ind w:left="720"/>
      </w:pPr>
      <w:r/>
      <w:hyperlink r:id="rId11">
        <w:r>
          <w:rPr>
            <w:color w:val="0000EE"/>
            <w:u w:val="single"/>
          </w:rPr>
          <w:t>https://mitsloan.mit.edu/ideas-made-to-matter/why-neural-net-pioneer-geoffrey-hinton-sounding-alarm-ai</w:t>
        </w:r>
      </w:hyperlink>
      <w:r>
        <w:t xml:space="preserve"> - Supports Hinton's concerns about the alignment problem in AI, the potential for AI to outperform humans in ways not beneficial to humanity, and the need to address these risks proactively.</w:t>
      </w:r>
      <w:r/>
    </w:p>
    <w:p>
      <w:pPr>
        <w:pStyle w:val="ListNumber"/>
        <w:spacing w:line="240" w:lineRule="auto"/>
        <w:ind w:left="720"/>
      </w:pPr>
      <w:r/>
      <w:hyperlink r:id="rId12">
        <w:r>
          <w:rPr>
            <w:color w:val="0000EE"/>
            <w:u w:val="single"/>
          </w:rPr>
          <w:t>https://7investing.com/article/geoff-hinton-issues-a-dire-warning-ai-is-an-existential-threat-to-humanity/</w:t>
        </w:r>
      </w:hyperlink>
      <w:r>
        <w:t xml:space="preserve"> - Confirms Hinton's dire warnings about AI being an existential threat to humanity and his decision to leave Google to speak more freely about these risks.</w:t>
      </w:r>
      <w:r/>
    </w:p>
    <w:p>
      <w:pPr>
        <w:pStyle w:val="ListNumber"/>
        <w:spacing w:line="240" w:lineRule="auto"/>
        <w:ind w:left="720"/>
      </w:pPr>
      <w:r/>
      <w:hyperlink r:id="rId10">
        <w:r>
          <w:rPr>
            <w:color w:val="0000EE"/>
            <w:u w:val="single"/>
          </w:rPr>
          <w:t>https://www.lesswrong.com/posts/zJz8KXSRsproArXq5/geoffrey-hinton-on-the-past-present-and-future-of-ai</w:t>
        </w:r>
      </w:hyperlink>
      <w:r>
        <w:t xml:space="preserve"> - Details Hinton's suggestions for mitigating AI risks, including the need for governments to force companies to invest in AI safety research.</w:t>
      </w:r>
      <w:r/>
    </w:p>
    <w:p>
      <w:pPr>
        <w:pStyle w:val="ListNumber"/>
        <w:spacing w:line="240" w:lineRule="auto"/>
        <w:ind w:left="720"/>
      </w:pPr>
      <w:r/>
      <w:hyperlink r:id="rId11">
        <w:r>
          <w:rPr>
            <w:color w:val="0000EE"/>
            <w:u w:val="single"/>
          </w:rPr>
          <w:t>https://mitsloan.mit.edu/ideas-made-to-matter/why-neural-net-pioneer-geoffrey-hinton-sounding-alarm-ai</w:t>
        </w:r>
      </w:hyperlink>
      <w:r>
        <w:t xml:space="preserve"> - Highlights Hinton's concerns about AI's ability to manipulate people and the importance of ensuring AI aligns with human goals.</w:t>
      </w:r>
      <w:r/>
    </w:p>
    <w:p>
      <w:pPr>
        <w:pStyle w:val="ListNumber"/>
        <w:spacing w:line="240" w:lineRule="auto"/>
        <w:ind w:left="720"/>
      </w:pPr>
      <w:r/>
      <w:hyperlink r:id="rId10">
        <w:r>
          <w:rPr>
            <w:color w:val="0000EE"/>
            <w:u w:val="single"/>
          </w:rPr>
          <w:t>https://www.lesswrong.com/posts/zJz8KXSRsproArXq5/geoffrey-hinton-on-the-past-present-and-future-of-ai</w:t>
        </w:r>
      </w:hyperlink>
      <w:r>
        <w:t xml:space="preserve"> - Discusses the potential for AI to evolve through self-replication and the risks associated with this evolution, such as selfish behavior in AI systems.</w:t>
      </w:r>
      <w:r/>
    </w:p>
    <w:p>
      <w:pPr>
        <w:pStyle w:val="ListNumber"/>
        <w:spacing w:line="240" w:lineRule="auto"/>
        <w:ind w:left="720"/>
      </w:pPr>
      <w:r/>
      <w:hyperlink r:id="rId11">
        <w:r>
          <w:rPr>
            <w:color w:val="0000EE"/>
            <w:u w:val="single"/>
          </w:rPr>
          <w:t>https://mitsloan.mit.edu/ideas-made-to-matter/why-neural-net-pioneer-geoffrey-hinton-sounding-alarm-ai</w:t>
        </w:r>
      </w:hyperlink>
      <w:r>
        <w:t xml:space="preserve"> - Mentions Hinton's worry about AI creating its own subgoals and the potential for these subgoals to conflict with human interests.</w:t>
      </w:r>
      <w:r/>
    </w:p>
    <w:p>
      <w:pPr>
        <w:pStyle w:val="ListNumber"/>
        <w:spacing w:line="240" w:lineRule="auto"/>
        <w:ind w:left="720"/>
      </w:pPr>
      <w:r/>
      <w:hyperlink r:id="rId12">
        <w:r>
          <w:rPr>
            <w:color w:val="0000EE"/>
            <w:u w:val="single"/>
          </w:rPr>
          <w:t>https://7investing.com/article/geoff-hinton-issues-a-dire-warning-ai-is-an-existential-threat-to-humanity/</w:t>
        </w:r>
      </w:hyperlink>
      <w:r>
        <w:t xml:space="preserve"> - Reiterates Hinton's concerns about the rapid advancements in AI and their potential impact on humanity, emphasizing the need for caution.</w:t>
      </w:r>
      <w:r/>
    </w:p>
    <w:p>
      <w:pPr>
        <w:pStyle w:val="ListNumber"/>
        <w:spacing w:line="240" w:lineRule="auto"/>
        <w:ind w:left="720"/>
      </w:pPr>
      <w:r/>
      <w:hyperlink r:id="rId10">
        <w:r>
          <w:rPr>
            <w:color w:val="0000EE"/>
            <w:u w:val="single"/>
          </w:rPr>
          <w:t>https://www.lesswrong.com/posts/zJz8KXSRsproArXq5/geoffrey-hinton-on-the-past-present-and-future-of-ai</w:t>
        </w:r>
      </w:hyperlink>
      <w:r>
        <w:t xml:space="preserve"> - Explains the range of opinions on the existential risk from AI, including Hinton's estimate of a 10-20% chance of human extinction due to superintelligent AI.</w:t>
      </w:r>
      <w:r/>
    </w:p>
    <w:p>
      <w:pPr>
        <w:pStyle w:val="ListNumber"/>
        <w:spacing w:line="240" w:lineRule="auto"/>
        <w:ind w:left="720"/>
      </w:pPr>
      <w:r/>
      <w:hyperlink r:id="rId11">
        <w:r>
          <w:rPr>
            <w:color w:val="0000EE"/>
            <w:u w:val="single"/>
          </w:rPr>
          <w:t>https://mitsloan.mit.edu/ideas-made-to-matter/why-neural-net-pioneer-geoffrey-hinton-sounding-alarm-ai</w:t>
        </w:r>
      </w:hyperlink>
      <w:r>
        <w:t xml:space="preserve"> - Supports the need for proactive measures to ensure AI safety, aligning with the precautionary principle and the importance of regulatory frameworks.</w:t>
      </w:r>
      <w:r/>
    </w:p>
    <w:p>
      <w:pPr>
        <w:pStyle w:val="ListNumber"/>
        <w:spacing w:line="240" w:lineRule="auto"/>
        <w:ind w:left="720"/>
      </w:pPr>
      <w:r/>
      <w:hyperlink r:id="rId13">
        <w:r>
          <w:rPr>
            <w:color w:val="0000EE"/>
            <w:u w:val="single"/>
          </w:rPr>
          <w:t>https://www.theguardian.com/technology/ai</w:t>
        </w:r>
      </w:hyperlink>
      <w:r>
        <w:t xml:space="preserve"> - General reference to discussions on AI safety and the need for regulatory frameworks, which aligns with McDermid's advocacy for collaborative research and proactive safety measures.</w:t>
      </w:r>
      <w:r/>
    </w:p>
    <w:p>
      <w:pPr>
        <w:pStyle w:val="ListNumber"/>
        <w:spacing w:line="240" w:lineRule="auto"/>
        <w:ind w:left="720"/>
      </w:pPr>
      <w:r/>
      <w:hyperlink r:id="rId14">
        <w:r>
          <w:rPr>
            <w:color w:val="0000EE"/>
            <w:u w:val="single"/>
          </w:rPr>
          <w:t>https://www.theguardian.com/technology/2025/jan/09/collaborative-research-on-ai-safety-is-vital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sswrong.com/posts/zJz8KXSRsproArXq5/geoffrey-hinton-on-the-past-present-and-future-of-ai" TargetMode="External"/><Relationship Id="rId11" Type="http://schemas.openxmlformats.org/officeDocument/2006/relationships/hyperlink" Target="https://mitsloan.mit.edu/ideas-made-to-matter/why-neural-net-pioneer-geoffrey-hinton-sounding-alarm-ai" TargetMode="External"/><Relationship Id="rId12" Type="http://schemas.openxmlformats.org/officeDocument/2006/relationships/hyperlink" Target="https://7investing.com/article/geoff-hinton-issues-a-dire-warning-ai-is-an-existential-threat-to-humanity/" TargetMode="External"/><Relationship Id="rId13" Type="http://schemas.openxmlformats.org/officeDocument/2006/relationships/hyperlink" Target="https://www.theguardian.com/technology/ai" TargetMode="External"/><Relationship Id="rId14" Type="http://schemas.openxmlformats.org/officeDocument/2006/relationships/hyperlink" Target="https://www.theguardian.com/technology/2025/jan/09/collaborative-research-on-ai-safety-is-vit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