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2025 showcases groundbreaking advancements in smart home and business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Consumer Electronics Show (CES) 2025 is currently taking place in Las Vegas, showcasing a plethora of new technology and innovations poised to transform the landscape of automation in business and smart homes. As the event unfolds, a focus on advancements driven by artificial intelligence (AI) is evident across various products, which continue to capture the attention of industry experts and enthusiasts alike.</w:t>
      </w:r>
      <w:r/>
    </w:p>
    <w:p>
      <w:r/>
      <w:r>
        <w:t>Among the standout features highlighted at the show is the emergence of sophisticated robot vacuums. These devices now incorporate robotic retractable arms that enhance their functionality, allowing them to perform an array of tasks beyond just cleaning. Additionally, the line-up includes the latest smart home thermostats, indicating a shift towards greater energy efficiency and automation in climate control.</w:t>
      </w:r>
      <w:r/>
    </w:p>
    <w:p>
      <w:r/>
      <w:r>
        <w:t>The CES 2025 event also showcases intelligent display technologies, which are expected to redefine user experiences in both home and business settings. Noteworthy innovations include intelligent, app-controlled blinds that offer convenience and energy savings, as well as advanced palm recognition locks, enhancing security and user-friendliness.</w:t>
      </w:r>
      <w:r/>
    </w:p>
    <w:p>
      <w:r/>
      <w:r>
        <w:t>Tablets and accessories tailored for Apple devices are another focal point at this year's CES, reflecting ongoing trends in mobile technology and connectivity. Furthermore, the introduction of intelligent pet doors suggests a growing market for automation in pet care, indicative of the broader push towards smart home solutions.</w:t>
      </w:r>
      <w:r/>
    </w:p>
    <w:p>
      <w:r/>
      <w:r>
        <w:t>Among the more immersive experiences, the latest in smart TV technology aims to cater to a heightened demand for enhanced audio-visual experiences, which may significantly alter consumer expectations in home entertainment dynamics. The headphones and other audio gear showcased further signify an industry moving towards increasingly integrated and personalised listening experiences.</w:t>
      </w:r>
      <w:r/>
    </w:p>
    <w:p>
      <w:r/>
      <w:r>
        <w:t>9to5Toys is providing extensive coverage of the event, detailing hands-on impressions and insights as new products are revealed. As CES 2025 continues through the week, updates are expected to provide a comprehensive overview of the most intriguing innovations and prototypes, as well as products that attendees can acquire in the near future. This year's show serves as a testament to the rapid evolution of technology and its potential ramifications for business practices and consumer lifestyles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https://www.youtube.com/watch?v=B2OWbXaDbpI</w:t>
        </w:r>
      </w:hyperlink>
      <w:r>
        <w:t xml:space="preserve"> - This link corroborates the focus on AI-driven innovations at CES 2025, including NVIDIA's GeForce RTX Fifty Series GPUs and other AI-related advancements.</w:t>
      </w:r>
      <w:r/>
    </w:p>
    <w:p>
      <w:pPr>
        <w:pStyle w:val="ListNumber"/>
        <w:spacing w:line="240" w:lineRule="auto"/>
        <w:ind w:left="720"/>
      </w:pPr>
      <w:r/>
      <w:hyperlink r:id="rId11">
        <w:r>
          <w:rPr>
            <w:color w:val="0000EE"/>
            <w:u w:val="single"/>
          </w:rPr>
          <w:t>https://wishtv.com/news/allindiana/ces-2025-tech-innovations/</w:t>
        </w:r>
      </w:hyperlink>
      <w:r>
        <w:t xml:space="preserve"> - This article supports the presence of AI-powered products at CES 2025, such as AI-powered cars, smart garbage trucks, and emergency vehicles, as well as other smart home and health innovations.</w:t>
      </w:r>
      <w:r/>
    </w:p>
    <w:p>
      <w:pPr>
        <w:pStyle w:val="ListNumber"/>
        <w:spacing w:line="240" w:lineRule="auto"/>
        <w:ind w:left="720"/>
      </w:pPr>
      <w:r/>
      <w:hyperlink r:id="rId12">
        <w:r>
          <w:rPr>
            <w:color w:val="0000EE"/>
            <w:u w:val="single"/>
          </w:rPr>
          <w:t>https://seekingalpha.com/article/4748580-ces-and-ai-what-next-big-thing-for-2025</w:t>
        </w:r>
      </w:hyperlink>
      <w:r>
        <w:t xml:space="preserve"> - This article highlights the significance of AI at CES 2025 and discusses future trends in robotics and autonomous driving, aligning with the broader theme of AI-driven innovations.</w:t>
      </w:r>
      <w:r/>
    </w:p>
    <w:p>
      <w:pPr>
        <w:pStyle w:val="ListNumber"/>
        <w:spacing w:line="240" w:lineRule="auto"/>
        <w:ind w:left="720"/>
      </w:pPr>
      <w:r/>
      <w:hyperlink r:id="rId11">
        <w:r>
          <w:rPr>
            <w:color w:val="0000EE"/>
            <w:u w:val="single"/>
          </w:rPr>
          <w:t>https://wishtv.com/news/allindiana/ces-2025-tech-innovations/</w:t>
        </w:r>
      </w:hyperlink>
      <w:r>
        <w:t xml:space="preserve"> - This source details specific products like L’Oreal’s at-home hair coloring system and The Nudge smart pill case, showcasing AI integration in various consumer products.</w:t>
      </w:r>
      <w:r/>
    </w:p>
    <w:p>
      <w:pPr>
        <w:pStyle w:val="ListNumber"/>
        <w:spacing w:line="240" w:lineRule="auto"/>
        <w:ind w:left="720"/>
      </w:pPr>
      <w:r/>
      <w:hyperlink r:id="rId10">
        <w:r>
          <w:rPr>
            <w:color w:val="0000EE"/>
            <w:u w:val="single"/>
          </w:rPr>
          <w:t>https://www.youtube.com/watch?v=B2OWbXaDbpI</w:t>
        </w:r>
      </w:hyperlink>
      <w:r>
        <w:t xml:space="preserve"> - This video mentions NVIDIA’s Cosmos platform and DIGITS personal AI supercomputer, which are part of the AI advancements highlighted at CES 2025.</w:t>
      </w:r>
      <w:r/>
    </w:p>
    <w:p>
      <w:pPr>
        <w:pStyle w:val="ListNumber"/>
        <w:spacing w:line="240" w:lineRule="auto"/>
        <w:ind w:left="720"/>
      </w:pPr>
      <w:r/>
      <w:hyperlink r:id="rId11">
        <w:r>
          <w:rPr>
            <w:color w:val="0000EE"/>
            <w:u w:val="single"/>
          </w:rPr>
          <w:t>https://wishtv.com/news/allindiana/ces-2025-tech-innovations/</w:t>
        </w:r>
      </w:hyperlink>
      <w:r>
        <w:t xml:space="preserve"> - This article mentions the central theme of 'digital coexistence' at CES 2025, emphasizing how these innovations simplify and enhance daily life.</w:t>
      </w:r>
      <w:r/>
    </w:p>
    <w:p>
      <w:pPr>
        <w:pStyle w:val="ListNumber"/>
        <w:spacing w:line="240" w:lineRule="auto"/>
        <w:ind w:left="720"/>
      </w:pPr>
      <w:r/>
      <w:hyperlink r:id="rId12">
        <w:r>
          <w:rPr>
            <w:color w:val="0000EE"/>
            <w:u w:val="single"/>
          </w:rPr>
          <w:t>https://seekingalpha.com/article/4748580-ces-and-ai-what-next-big-thing-for-2025</w:t>
        </w:r>
      </w:hyperlink>
      <w:r>
        <w:t xml:space="preserve"> - This article discusses the future of robotics and autonomous driving, which are key areas of innovation at CES 2025, involving companies like Tesla and Serve Robotics.</w:t>
      </w:r>
      <w:r/>
    </w:p>
    <w:p>
      <w:pPr>
        <w:pStyle w:val="ListNumber"/>
        <w:spacing w:line="240" w:lineRule="auto"/>
        <w:ind w:left="720"/>
      </w:pPr>
      <w:r/>
      <w:hyperlink r:id="rId11">
        <w:r>
          <w:rPr>
            <w:color w:val="0000EE"/>
            <w:u w:val="single"/>
          </w:rPr>
          <w:t>https://wishtv.com/news/allindiana/ces-2025-tech-innovations/</w:t>
        </w:r>
      </w:hyperlink>
      <w:r>
        <w:t xml:space="preserve"> - This source highlights the integration of AI in mobility, including smart garbage trucks and emergency vehicles, which enhance safety and efficiency.</w:t>
      </w:r>
      <w:r/>
    </w:p>
    <w:p>
      <w:pPr>
        <w:pStyle w:val="ListNumber"/>
        <w:spacing w:line="240" w:lineRule="auto"/>
        <w:ind w:left="720"/>
      </w:pPr>
      <w:r/>
      <w:hyperlink r:id="rId10">
        <w:r>
          <w:rPr>
            <w:color w:val="0000EE"/>
            <w:u w:val="single"/>
          </w:rPr>
          <w:t>https://www.youtube.com/watch?v=B2OWbXaDbpI</w:t>
        </w:r>
      </w:hyperlink>
      <w:r>
        <w:t xml:space="preserve"> - This video explains how NVIDIA’s RTX Fifty Series GPUs and other AI platforms are transforming gaming, transportation, and real-world AI applications.</w:t>
      </w:r>
      <w:r/>
    </w:p>
    <w:p>
      <w:pPr>
        <w:pStyle w:val="ListNumber"/>
        <w:spacing w:line="240" w:lineRule="auto"/>
        <w:ind w:left="720"/>
      </w:pPr>
      <w:r/>
      <w:hyperlink r:id="rId11">
        <w:r>
          <w:rPr>
            <w:color w:val="0000EE"/>
            <w:u w:val="single"/>
          </w:rPr>
          <w:t>https://wishtv.com/news/allindiana/ces-2025-tech-innovations/</w:t>
        </w:r>
      </w:hyperlink>
      <w:r>
        <w:t xml:space="preserve"> - This article mentions innovative gadgets like a phone charger with one terabyte of storage, which automatically backs up phone data, reflecting the trend towards smart and integrated solutions.</w:t>
      </w:r>
      <w:r/>
    </w:p>
    <w:p>
      <w:pPr>
        <w:pStyle w:val="ListNumber"/>
        <w:spacing w:line="240" w:lineRule="auto"/>
        <w:ind w:left="720"/>
      </w:pPr>
      <w:r/>
      <w:hyperlink r:id="rId13">
        <w:r>
          <w:rPr>
            <w:color w:val="0000EE"/>
            <w:u w:val="single"/>
          </w:rPr>
          <w:t>https://9to5toys.com/2025/01/06/best-ces-2025-new-gear-upcoming-releases/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B2OWbXaDbpI" TargetMode="External"/><Relationship Id="rId11" Type="http://schemas.openxmlformats.org/officeDocument/2006/relationships/hyperlink" Target="https://wishtv.com/news/allindiana/ces-2025-tech-innovations/" TargetMode="External"/><Relationship Id="rId12" Type="http://schemas.openxmlformats.org/officeDocument/2006/relationships/hyperlink" Target="https://seekingalpha.com/article/4748580-ces-and-ai-what-next-big-thing-for-2025" TargetMode="External"/><Relationship Id="rId13" Type="http://schemas.openxmlformats.org/officeDocument/2006/relationships/hyperlink" Target="https://9to5toys.com/2025/01/06/best-ces-2025-new-gear-upcoming-relea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