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ChargePoint and GM to expand EV charging infrastructure across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electric vehicle (EV) industry, ChargePoint and General Motors (GM) have announced a partnership aimed at expanding the EV charging infrastructure across the United States. This initiative will involve the installation of up to 500 ultra-fast charging ports, which are expected to be operational by late 2025. The focus is to enhance accessibility for EV users nationwide, as the demand for electric vehicles continues to rise.</w:t>
      </w:r>
      <w:r/>
    </w:p>
    <w:p>
      <w:r/>
      <w:r>
        <w:t>The collaboration will feature the innovative ChargePoint Omni Port system, branded under GM Energy. This technology allows vehicles equipped with either CCS (Combined Charging System) or NACS (North American Charging Standard) to charge without the need for additional adapters, thereby simplifying the charging process for users. Furthermore, the partnership will utilise ChargePoint’s Express Plus platform, capable of delivering impressive charging speeds of up to 500 kW, significantly reducing the time required to recharge vehicles.</w:t>
      </w:r>
      <w:r/>
    </w:p>
    <w:p>
      <w:r/>
      <w:r>
        <w:t xml:space="preserve">Executives from both companies have underscored the importance of this partnership in advancing the EV landscape. ChargePoint’s CEO remarked on how GM's commitment to innovative electric vehicles is pivotal in driving the need for more accessible charging stations. Conversely, GM's Energy Vice President highlighted the initiative’s goal of enhancing customer experiences by providing diverse and user-friendly charging solutions. </w:t>
      </w:r>
      <w:r/>
    </w:p>
    <w:p>
      <w:r/>
      <w:r>
        <w:t>To bolster these efforts, ChargePoint and GM have launched an incentive program designed to assist third-party operators in deploying DC fast charging stations across the country. This initiative aligns with their shared vision of enhancing EV infrastructure and facilitating a more sustainable future for electric mobility.</w:t>
      </w:r>
      <w:r/>
    </w:p>
    <w:p>
      <w:r/>
      <w:r>
        <w:t xml:space="preserve">The implications of this partnership are significant, as it is part of a larger trend where automakers are increasingly collaborating with technology companies to improve EV infrastructure. Analysts predict that this investment in charging infrastructure will lead to a substantial increase in electric vehicle adoption, addressing common concerns such as range anxiety among potential users. </w:t>
      </w:r>
      <w:r/>
    </w:p>
    <w:p>
      <w:r/>
      <w:r>
        <w:t>Moreover, the commitment to establishing ultra-fast charging stations contributes to global efforts to reduce carbon emissions by promoting electric mobility as a viable alternative to traditional vehicles. The expansion of charging networks facilitated by this collaboration is likely to make electric vehicles more appealing to consumers as charging becomes more convenient and efficient.</w:t>
      </w:r>
      <w:r/>
    </w:p>
    <w:p>
      <w:r/>
      <w:r>
        <w:t xml:space="preserve">Experts within the industry anticipate that this partnership may serve as a catalyst for further innovations in the EV charging experience, benefiting both consumers and the environment over the coming years. With the installation of hundreds of ultra-fast charging ports, ChargePoint and GM’s collaboration promises to make electric mobility increasingly accessible and encourages the adoption of sustainable transportation solutions. </w:t>
      </w:r>
      <w:r/>
    </w:p>
    <w:p>
      <w:r/>
      <w:r>
        <w:t>For more information, interested parties can explore additional details from ChargePoint and GM Energy online.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https://www.intersolar.us/news-insights/ev-charging-infrastructure/chargepoint-gm-partnership-to-install-up-to-500-ev-fast-chargers-across-us/</w:t>
        </w:r>
      </w:hyperlink>
      <w:r>
        <w:t xml:space="preserve"> - Corroborates the partnership between ChargePoint and General Motors to install up to 500 ultra-fast charging ports and the use of ChargePoint's Omni Port system.</w:t>
      </w:r>
      <w:r/>
    </w:p>
    <w:p>
      <w:pPr>
        <w:pStyle w:val="ListNumber"/>
        <w:spacing w:line="240" w:lineRule="auto"/>
        <w:ind w:left="720"/>
      </w:pPr>
      <w:r/>
      <w:hyperlink r:id="rId11">
        <w:r>
          <w:rPr>
            <w:color w:val="0000EE"/>
            <w:u w:val="single"/>
          </w:rPr>
          <w:t>https://investors.chargepoint.com/news/news-details/2024/ChargePoint-and-General-Motors-Collaborate-to-Install-Many-Hundreds-of-Electric-Vehicle-Fast-Charging-Ports/default.aspx</w:t>
        </w:r>
      </w:hyperlink>
      <w:r>
        <w:t xml:space="preserve"> - Supports the collaboration between ChargePoint and GM to install hundreds of ultra-fast charging ports and the strategic locations across the US.</w:t>
      </w:r>
      <w:r/>
    </w:p>
    <w:p>
      <w:pPr>
        <w:pStyle w:val="ListNumber"/>
        <w:spacing w:line="240" w:lineRule="auto"/>
        <w:ind w:left="720"/>
      </w:pPr>
      <w:r/>
      <w:hyperlink r:id="rId12">
        <w:r>
          <w:rPr>
            <w:color w:val="0000EE"/>
            <w:u w:val="single"/>
          </w:rPr>
          <w:t>https://www.worktruckonline.com/10233482/chargepoint-and-gm-partner-on-electric-vehicle-fast-charging</w:t>
        </w:r>
      </w:hyperlink>
      <w:r>
        <w:t xml:space="preserve"> - Confirms the use of ChargePoint’s Omni Port system, allowing vehicles with CCS or NACS charging ports to charge without adapters.</w:t>
      </w:r>
      <w:r/>
    </w:p>
    <w:p>
      <w:pPr>
        <w:pStyle w:val="ListNumber"/>
        <w:spacing w:line="240" w:lineRule="auto"/>
        <w:ind w:left="720"/>
      </w:pPr>
      <w:r/>
      <w:hyperlink r:id="rId10">
        <w:r>
          <w:rPr>
            <w:color w:val="0000EE"/>
            <w:u w:val="single"/>
          </w:rPr>
          <w:t>https://www.intersolar.us/news-insights/ev-charging-infrastructure/chargepoint-gm-partnership-to-install-up-to-500-ev-fast-chargers-across-us/</w:t>
        </w:r>
      </w:hyperlink>
      <w:r>
        <w:t xml:space="preserve"> - Details the expectation that the charging ports will be operational by late 2025 and the focus on enhancing accessibility for EV users.</w:t>
      </w:r>
      <w:r/>
    </w:p>
    <w:p>
      <w:pPr>
        <w:pStyle w:val="ListNumber"/>
        <w:spacing w:line="240" w:lineRule="auto"/>
        <w:ind w:left="720"/>
      </w:pPr>
      <w:r/>
      <w:hyperlink r:id="rId11">
        <w:r>
          <w:rPr>
            <w:color w:val="0000EE"/>
            <w:u w:val="single"/>
          </w:rPr>
          <w:t>https://investors.chargepoint.com/news/news-details/2024/ChargePoint-and-General-Motors-Collaborate-to-Install-Many-Hundreds-of-Electric-Vehicle-Fast-Charging-Ports/default.aspx</w:t>
        </w:r>
      </w:hyperlink>
      <w:r>
        <w:t xml:space="preserve"> - Highlights the use of ChargePoint’s Express Plus platform for delivering charging speeds of up to 500 kW.</w:t>
      </w:r>
      <w:r/>
    </w:p>
    <w:p>
      <w:pPr>
        <w:pStyle w:val="ListNumber"/>
        <w:spacing w:line="240" w:lineRule="auto"/>
        <w:ind w:left="720"/>
      </w:pPr>
      <w:r/>
      <w:hyperlink r:id="rId12">
        <w:r>
          <w:rPr>
            <w:color w:val="0000EE"/>
            <w:u w:val="single"/>
          </w:rPr>
          <w:t>https://www.worktruckonline.com/10233482/chargepoint-and-gm-partner-on-electric-vehicle-fast-charging</w:t>
        </w:r>
      </w:hyperlink>
      <w:r>
        <w:t xml:space="preserve"> - Quotes executives from both companies on the importance of the partnership in advancing the EV landscape.</w:t>
      </w:r>
      <w:r/>
    </w:p>
    <w:p>
      <w:pPr>
        <w:pStyle w:val="ListNumber"/>
        <w:spacing w:line="240" w:lineRule="auto"/>
        <w:ind w:left="720"/>
      </w:pPr>
      <w:r/>
      <w:hyperlink r:id="rId10">
        <w:r>
          <w:rPr>
            <w:color w:val="0000EE"/>
            <w:u w:val="single"/>
          </w:rPr>
          <w:t>https://www.intersolar.us/news-insights/ev-charging-infrastructure/chargepoint-gm-partnership-to-install-up-to-500-ev-fast-chargers-across-us/</w:t>
        </w:r>
      </w:hyperlink>
      <w:r>
        <w:t xml:space="preserve"> - Describes the incentive program for third-party operators to deploy DC fast charging stations across the country.</w:t>
      </w:r>
      <w:r/>
    </w:p>
    <w:p>
      <w:pPr>
        <w:pStyle w:val="ListNumber"/>
        <w:spacing w:line="240" w:lineRule="auto"/>
        <w:ind w:left="720"/>
      </w:pPr>
      <w:r/>
      <w:hyperlink r:id="rId11">
        <w:r>
          <w:rPr>
            <w:color w:val="0000EE"/>
            <w:u w:val="single"/>
          </w:rPr>
          <w:t>https://investors.chargepoint.com/news/news-details/2024/ChargePoint-and-General-Motors-Collaborate-to-Install-Many-Hundreds-of-Electric-Vehicle-Fast-Charging-Ports/default.aspx</w:t>
        </w:r>
      </w:hyperlink>
      <w:r>
        <w:t xml:space="preserve"> - Explains the shared vision of enhancing EV infrastructure and facilitating a more sustainable future for electric mobility.</w:t>
      </w:r>
      <w:r/>
    </w:p>
    <w:p>
      <w:pPr>
        <w:pStyle w:val="ListNumber"/>
        <w:spacing w:line="240" w:lineRule="auto"/>
        <w:ind w:left="720"/>
      </w:pPr>
      <w:r/>
      <w:hyperlink r:id="rId12">
        <w:r>
          <w:rPr>
            <w:color w:val="0000EE"/>
            <w:u w:val="single"/>
          </w:rPr>
          <w:t>https://www.worktruckonline.com/10233482/chargepoint-and-gm-partner-on-electric-vehicle-fast-charging</w:t>
        </w:r>
      </w:hyperlink>
      <w:r>
        <w:t xml:space="preserve"> - Discusses the broader trend of automakers collaborating with technology companies to improve EV infrastructure.</w:t>
      </w:r>
      <w:r/>
    </w:p>
    <w:p>
      <w:pPr>
        <w:pStyle w:val="ListNumber"/>
        <w:spacing w:line="240" w:lineRule="auto"/>
        <w:ind w:left="720"/>
      </w:pPr>
      <w:r/>
      <w:hyperlink r:id="rId10">
        <w:r>
          <w:rPr>
            <w:color w:val="0000EE"/>
            <w:u w:val="single"/>
          </w:rPr>
          <w:t>https://www.intersolar.us/news-insights/ev-charging-infrastructure/chargepoint-gm-partnership-to-install-up-to-500-ev-fast-chargers-across-us/</w:t>
        </w:r>
      </w:hyperlink>
      <w:r>
        <w:t xml:space="preserve"> - Mentions the potential increase in electric vehicle adoption due to improved charging infrastructure and reduced range anxiety.</w:t>
      </w:r>
      <w:r/>
    </w:p>
    <w:p>
      <w:pPr>
        <w:pStyle w:val="ListNumber"/>
        <w:spacing w:line="240" w:lineRule="auto"/>
        <w:ind w:left="720"/>
      </w:pPr>
      <w:r/>
      <w:hyperlink r:id="rId11">
        <w:r>
          <w:rPr>
            <w:color w:val="0000EE"/>
            <w:u w:val="single"/>
          </w:rPr>
          <w:t>https://investors.chargepoint.com/news/news-details/2024/ChargePoint-and-General-Motors-Collaborate-to-Install-Many-Hundreds-of-Electric-Vehicle-Fast-Charging-Ports/default.aspx</w:t>
        </w:r>
      </w:hyperlink>
      <w:r>
        <w:t xml:space="preserve"> - Highlights the contribution to global efforts to reduce carbon emissions by promoting electric mobility.</w:t>
      </w:r>
      <w:r/>
    </w:p>
    <w:p>
      <w:pPr>
        <w:pStyle w:val="ListNumber"/>
        <w:spacing w:line="240" w:lineRule="auto"/>
        <w:ind w:left="720"/>
      </w:pPr>
      <w:r/>
      <w:hyperlink r:id="rId13">
        <w:r>
          <w:rPr>
            <w:color w:val="0000EE"/>
            <w:u w:val="single"/>
          </w:rPr>
          <w:t>https://news.google.com/rss/articles/CBMinwFBVV95cUxNY0NwU095NXJrQU41LTFnSGh1RVdlQWJKY3VNY0N2T09RY1RpbWJMelBmT1JZb24wNDBmNDlRLWdhV3A3R19yLWJ5eHJwNzdFc01VanFVekI0Z1Zud2RVOU9sU1ZfOTdZX3JwQmJkM1VYaFpoSWlfNE11UDdDb3o0eW5zTUYtLUl3ZFp4UnRRYV96OVVmM0RjNVZmbl91eU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rsolar.us/news-insights/ev-charging-infrastructure/chargepoint-gm-partnership-to-install-up-to-500-ev-fast-chargers-across-us/" TargetMode="External"/><Relationship Id="rId11" Type="http://schemas.openxmlformats.org/officeDocument/2006/relationships/hyperlink" Target="https://investors.chargepoint.com/news/news-details/2024/ChargePoint-and-General-Motors-Collaborate-to-Install-Many-Hundreds-of-Electric-Vehicle-Fast-Charging-Ports/default.aspx" TargetMode="External"/><Relationship Id="rId12" Type="http://schemas.openxmlformats.org/officeDocument/2006/relationships/hyperlink" Target="https://www.worktruckonline.com/10233482/chargepoint-and-gm-partner-on-electric-vehicle-fast-charging" TargetMode="External"/><Relationship Id="rId13" Type="http://schemas.openxmlformats.org/officeDocument/2006/relationships/hyperlink" Target="https://news.google.com/rss/articles/CBMinwFBVV95cUxNY0NwU095NXJrQU41LTFnSGh1RVdlQWJKY3VNY0N2T09RY1RpbWJMelBmT1JZb24wNDBmNDlRLWdhV3A3R19yLWJ5eHJwNzdFc01VanFVekI0Z1Zud2RVOU9sU1ZfOTdZX3JwQmJkM1VYaFpoSWlfNE11UDdDb3o0eW5zTUYtLUl3ZFp4UnRRYV96OVVmM0RjNVZmbl91eU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