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Cloud migration services market poised for substantial growth in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Cloud Migration Services Market is projected to undergo substantial growth in the coming years, with a valuation leap from USD 3.29 billion in 2023 to an anticipated USD 11.78 billion by 2029. This growth trajectory represents a compound annual growth rate (CAGR) of 23.51%, as outlined in a recent report by ResearchAndMarkets.com.</w:t>
      </w:r>
      <w:r/>
    </w:p>
    <w:p>
      <w:r/>
      <w:r>
        <w:t>Several key factors are propelling this demand for cloud migration services, with businesses increasingly aiming to modernise IT infrastructures and enhance operational efficiencies. The necessity for organisations to migrate data, applications, and business elements from on-premise systems to cloud-based platforms is becoming a crucial element in the digital transformation journey. This is particularly discernible across varied sectors, including healthcare, banking, finance, insurance (BFSI), retail, and manufacturing.</w:t>
      </w:r>
      <w:r/>
    </w:p>
    <w:p>
      <w:r/>
      <w:r>
        <w:t>Among the main drivers of this expanding market is the pressing need for agility and flexibility, especially within the realm of business operations. Cloud platforms facilitate scalability, thus allowing enterprises to adapt swiftly to fluctuating needs and competitive pressures. The shift to remote work—accelerated by the COVID-19 pandemic—has further boosted the adoption of cloud technologies, as companies seek secure and accessible solutions for their evolving workforce requirements. Additionally, a heightened focus on data security and regulatory compliance has spurred many businesses to opt for cloud solutions that can satisfy rigorous security standards while enabling better oversight of their data.</w:t>
      </w:r>
      <w:r/>
    </w:p>
    <w:p>
      <w:r/>
      <w:r>
        <w:t>Furthermore, hybrid and multi-cloud environments—where enterprises deploy a mix of public and private cloud solutions—are increasingly favoured, facilitating cost optimisation without sacrificing control over critical operations. Cloud service providers are responding by offering tailored migration strategies designed to aid businesses in transitioning smoothly to the cloud, thereby minimising potential risks and downtime.</w:t>
      </w:r>
      <w:r/>
    </w:p>
    <w:p>
      <w:r/>
      <w:r>
        <w:t>However, challenges remain, particularly regarding data privacy concerns, the significant initial investment costs, and the complexity involved in integrating legacy systems. Small and medium-sized businesses (SMBs) often encounter obstacles during migration due to the outlay and resources demanded by cloud adoption. Nevertheless, advancements in technology—particularly artificial intelligence (AI) and automation—are progressively simplifying the cloud migration process and mitigating associated costs.</w:t>
      </w:r>
      <w:r/>
    </w:p>
    <w:p>
      <w:r/>
      <w:r>
        <w:t>Within the landscape of cloud migration services, the Automation &amp; Integration segment emerged as the dominant player in 2023. This trend underscores the growing necessity for efficient and scalable solutions as businesses continue their digital transformation efforts. Automated tools are crucial for managing the complexities involved in migrating extensive data and workloads to the cloud. These tools not only help to reduce errors and downtime but also expedite the overall migration process, which is visible in large enterprises grappling with intricate IT environments and legacy systems.</w:t>
      </w:r>
      <w:r/>
    </w:p>
    <w:p>
      <w:r/>
      <w:r>
        <w:t>Moreover, automation and integration are instrumental in ensuring seamless operations throughout the migration process. Businesses operating in multi-cloud or hybrid settings require effective integration between different platforms and services. The integration tools facilitate smooth data transitions, optimising performance and cost-efficiency while allowing for continued operational flows during migration.</w:t>
      </w:r>
      <w:r/>
    </w:p>
    <w:p>
      <w:r/>
      <w:r>
        <w:t>The increasing reliance on automation is set to reshape the cloud migration service landscape in the United States. As organisations strive to harness more agility and flexibility, they are likely to seek solutions that not only alleviate migration complexities but also boost adaptation to changing market circumstances. This reliance is also prevalent in sectors where data security and operational efficiency are critical, such as healthcare and finance, where specialized automation solutions are being developed to meet industry-specific needs.</w:t>
      </w:r>
      <w:r/>
    </w:p>
    <w:p>
      <w:r/>
      <w:r>
        <w:t>In parallel with cloud migration trends, SAP has introduced the Clean Core approach to address the challenges posed by complex technology landscapes within organisations. This strategy focuses on integrating and extending SAP S/4HANA Cloud while maintaining cloud compliance with an emphasis on superior master data quality and streamlined business processes. Thomas Failer, CEO of Data Migration International, noted the potential for enhancing the Clean Core methodology through dedicated data migration solutions, such as the One Click Transformation approach. This solution allows historical data to be archived and managed outside the core system, enabling a streamlined migration process while retaining access to vital historical information.</w:t>
      </w:r>
      <w:r/>
    </w:p>
    <w:p>
      <w:r/>
      <w:r>
        <w:t>Through the complementary efforts of the Clean Core framework and innovative tools like JiVS, organisations are expected to enhance their data quality, thereby promoting greater process efficiency and compliance. The fusion of these strategies aims to diminish the total cost of ownership (TCO) associated with data management, thereby supporting sustainability initiatives through reduced energy consumption and improved resource utilisation.</w:t>
      </w:r>
      <w:r/>
    </w:p>
    <w:p>
      <w:r/>
      <w:r>
        <w:t>As the landscape for cloud migration services evolves amid technological advancements, market experts predict a continued rise in automation and integration as fundamental components of successful digital transformation efforts across various industries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https://www.globenewswire.com/news-release/2025/01/08/3006080/0/en/United-States-11-75-Bn-Cloud-Migration-Services-Market-Trends-Competition-Forecast-Opportunities-2019-2023-2024-2029.html</w:t>
        </w:r>
      </w:hyperlink>
      <w:r>
        <w:t xml:space="preserve"> - Corroborates the projected growth of the United States Cloud Migration Services Market from USD 3.29 billion in 2023 to USD 11.78 billion by 2029 with a CAGR of 23.51%.</w:t>
      </w:r>
      <w:r/>
    </w:p>
    <w:p>
      <w:pPr>
        <w:pStyle w:val="ListNumber"/>
        <w:spacing w:line="240" w:lineRule="auto"/>
        <w:ind w:left="720"/>
      </w:pPr>
      <w:r/>
      <w:hyperlink r:id="rId10">
        <w:r>
          <w:rPr>
            <w:color w:val="0000EE"/>
            <w:u w:val="single"/>
          </w:rPr>
          <w:t>https://www.globenewswire.com/news-release/2025/01/08/3006080/0/en/United-States-11-75-Bn-Cloud-Migration-Services-Market-Trends-Competition-Forecast-Opportunities-2019-2023-2024-2029.html</w:t>
        </w:r>
      </w:hyperlink>
      <w:r>
        <w:t xml:space="preserve"> - Supports the necessity for businesses to modernize IT infrastructures and enhance operational efficiencies by migrating data, applications, and business elements to cloud-based platforms.</w:t>
      </w:r>
      <w:r/>
    </w:p>
    <w:p>
      <w:pPr>
        <w:pStyle w:val="ListNumber"/>
        <w:spacing w:line="240" w:lineRule="auto"/>
        <w:ind w:left="720"/>
      </w:pPr>
      <w:r/>
      <w:hyperlink r:id="rId11">
        <w:r>
          <w:rPr>
            <w:color w:val="0000EE"/>
            <w:u w:val="single"/>
          </w:rPr>
          <w:t>https://www.grandviewresearch.com/industry-analysis/cloud-migration-services-market-report</w:t>
        </w:r>
      </w:hyperlink>
      <w:r>
        <w:t xml:space="preserve"> - Highlights the need for agility and flexibility in business operations and how cloud platforms facilitate scalability to adapt to changing business needs.</w:t>
      </w:r>
      <w:r/>
    </w:p>
    <w:p>
      <w:pPr>
        <w:pStyle w:val="ListNumber"/>
        <w:spacing w:line="240" w:lineRule="auto"/>
        <w:ind w:left="720"/>
      </w:pPr>
      <w:r/>
      <w:hyperlink r:id="rId11">
        <w:r>
          <w:rPr>
            <w:color w:val="0000EE"/>
            <w:u w:val="single"/>
          </w:rPr>
          <w:t>https://www.grandviewresearch.com/industry-analysis/cloud-migration-services-market-report</w:t>
        </w:r>
      </w:hyperlink>
      <w:r>
        <w:t xml:space="preserve"> - Discusses the adoption of hybrid cloud solutions and their role in driving the demand for cloud migration services.</w:t>
      </w:r>
      <w:r/>
    </w:p>
    <w:p>
      <w:pPr>
        <w:pStyle w:val="ListNumber"/>
        <w:spacing w:line="240" w:lineRule="auto"/>
        <w:ind w:left="720"/>
      </w:pPr>
      <w:r/>
      <w:hyperlink r:id="rId12">
        <w:r>
          <w:rPr>
            <w:color w:val="0000EE"/>
            <w:u w:val="single"/>
          </w:rPr>
          <w:t>https://www.grandviewresearch.com/horizon/outlook/cloud-migration-services-market/north-america</w:t>
        </w:r>
      </w:hyperlink>
      <w:r>
        <w:t xml:space="preserve"> - Mentions the challenges and complexities involved in integrating legacy systems and the initial investment costs for cloud adoption, particularly for SMBs.</w:t>
      </w:r>
      <w:r/>
    </w:p>
    <w:p>
      <w:pPr>
        <w:pStyle w:val="ListNumber"/>
        <w:spacing w:line="240" w:lineRule="auto"/>
        <w:ind w:left="720"/>
      </w:pPr>
      <w:r/>
      <w:hyperlink r:id="rId13">
        <w:r>
          <w:rPr>
            <w:color w:val="0000EE"/>
            <w:u w:val="single"/>
          </w:rPr>
          <w:t>https://www.marketsandmarkets.com/Market-Reports/cloud-migration-service-market-266815130.html</w:t>
        </w:r>
      </w:hyperlink>
      <w:r>
        <w:t xml:space="preserve"> - Explains the importance of automation and integration in cloud migration, especially in ensuring seamless operations and managing complexities in migrating extensive data and workloads.</w:t>
      </w:r>
      <w:r/>
    </w:p>
    <w:p>
      <w:pPr>
        <w:pStyle w:val="ListNumber"/>
        <w:spacing w:line="240" w:lineRule="auto"/>
        <w:ind w:left="720"/>
      </w:pPr>
      <w:r/>
      <w:hyperlink r:id="rId13">
        <w:r>
          <w:rPr>
            <w:color w:val="0000EE"/>
            <w:u w:val="single"/>
          </w:rPr>
          <w:t>https://www.marketsandmarkets.com/Market-Reports/cloud-migration-service-market-266815130.html</w:t>
        </w:r>
      </w:hyperlink>
      <w:r>
        <w:t xml:space="preserve"> - Supports the growing reliance on automation in sectors like healthcare and finance where data security and operational efficiency are critical.</w:t>
      </w:r>
      <w:r/>
    </w:p>
    <w:p>
      <w:pPr>
        <w:pStyle w:val="ListNumber"/>
        <w:spacing w:line="240" w:lineRule="auto"/>
        <w:ind w:left="720"/>
      </w:pPr>
      <w:r/>
      <w:hyperlink r:id="rId10">
        <w:r>
          <w:rPr>
            <w:color w:val="0000EE"/>
            <w:u w:val="single"/>
          </w:rPr>
          <w:t>https://www.globenewswire.com/news-release/2025/01/08/3006080/0/en/United-States-11-75-Bn-Cloud-Migration-Services-Market-Trends-Competition-Forecast-Opportunities-2019-2023-2024-2029.html</w:t>
        </w:r>
      </w:hyperlink>
      <w:r>
        <w:t xml:space="preserve"> - Corroborates the dominance of the Automation &amp; Integration segment in the cloud migration services market and its role in managing complexities and reducing errors and downtime.</w:t>
      </w:r>
      <w:r/>
    </w:p>
    <w:p>
      <w:pPr>
        <w:pStyle w:val="ListNumber"/>
        <w:spacing w:line="240" w:lineRule="auto"/>
        <w:ind w:left="720"/>
      </w:pPr>
      <w:r/>
      <w:hyperlink r:id="rId13">
        <w:r>
          <w:rPr>
            <w:color w:val="0000EE"/>
            <w:u w:val="single"/>
          </w:rPr>
          <w:t>https://www.marketsandmarkets.com/Market-Reports/cloud-migration-service-market-266815130.html</w:t>
        </w:r>
      </w:hyperlink>
      <w:r>
        <w:t xml:space="preserve"> - Discusses the integration tools that facilitate smooth data transitions, optimizing performance and cost-efficiency in multi-cloud or hybrid settings.</w:t>
      </w:r>
      <w:r/>
    </w:p>
    <w:p>
      <w:pPr>
        <w:pStyle w:val="ListNumber"/>
        <w:spacing w:line="240" w:lineRule="auto"/>
        <w:ind w:left="720"/>
      </w:pPr>
      <w:r/>
      <w:hyperlink r:id="rId12">
        <w:r>
          <w:rPr>
            <w:color w:val="0000EE"/>
            <w:u w:val="single"/>
          </w:rPr>
          <w:t>https://www.grandviewresearch.com/horizon/outlook/cloud-migration-services-market/north-america</w:t>
        </w:r>
      </w:hyperlink>
      <w:r>
        <w:t xml:space="preserve"> - Mentions the role of cloud service providers in offering tailored migration strategies to aid businesses in transitioning smoothly to the cloud.</w:t>
      </w:r>
      <w:r/>
    </w:p>
    <w:p>
      <w:pPr>
        <w:pStyle w:val="ListNumber"/>
        <w:spacing w:line="240" w:lineRule="auto"/>
        <w:ind w:left="720"/>
      </w:pPr>
      <w:r/>
      <w:hyperlink r:id="rId13">
        <w:r>
          <w:rPr>
            <w:color w:val="0000EE"/>
            <w:u w:val="single"/>
          </w:rPr>
          <w:t>https://www.marketsandmarkets.com/Market-Reports/cloud-migration-service-market-266815130.html</w:t>
        </w:r>
      </w:hyperlink>
      <w:r>
        <w:t xml:space="preserve"> - Highlights the potential of technological advancements, such as AI and automation, in simplifying the cloud migration process and mitigating associated costs.</w:t>
      </w:r>
      <w:r/>
    </w:p>
    <w:p>
      <w:pPr>
        <w:pStyle w:val="ListNumber"/>
        <w:spacing w:line="240" w:lineRule="auto"/>
        <w:ind w:left="720"/>
      </w:pPr>
      <w:r/>
      <w:hyperlink r:id="rId14">
        <w:r>
          <w:rPr>
            <w:color w:val="0000EE"/>
            <w:u w:val="single"/>
          </w:rPr>
          <w:t>https://news.google.com/rss/articles/CBMilwJBVV95cUxOeUNiVmk3dFdiYlljSDdWdkhZT2ZrX1VjMWQzTllZemZVRnJGY0RVVW1yVndnSXdhMUczQzlCYVhsRTRCUFh6YnR1MG9LZ1VUSUxWdGxJYjhjRVRlTGZFWHRES2ltTW4ybzMxVVdtb09yQTBZaWdINzNWbktGTFFLZ01uMlNOUHBXQlhKa2g0X3dMZW8zZVEtM1lKWngtUkJNOExCWFZNMVpHNVlOSWp4WHVLSnBJYUxoaGp2NXZPcU4yOFZiOW5hRm5kVzdmYTZTTzZnVzVHcVNubkQ1M3dzci01eDVkTlJpT3cxc0o3TktrZFRfLTVwZU4tV3FMS0VZWVZqSlNwN3pneGpDbHZ0TktDWDl5T0E?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https://erp.today/sap-clean-core-and-jivs-one-click-transformation-the-perfect-match-for-sap-s-4hana-migration/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1/08/3006080/0/en/United-States-11-75-Bn-Cloud-Migration-Services-Market-Trends-Competition-Forecast-Opportunities-2019-2023-2024-2029.html" TargetMode="External"/><Relationship Id="rId11" Type="http://schemas.openxmlformats.org/officeDocument/2006/relationships/hyperlink" Target="https://www.grandviewresearch.com/industry-analysis/cloud-migration-services-market-report" TargetMode="External"/><Relationship Id="rId12" Type="http://schemas.openxmlformats.org/officeDocument/2006/relationships/hyperlink" Target="https://www.grandviewresearch.com/horizon/outlook/cloud-migration-services-market/north-america" TargetMode="External"/><Relationship Id="rId13" Type="http://schemas.openxmlformats.org/officeDocument/2006/relationships/hyperlink" Target="https://www.marketsandmarkets.com/Market-Reports/cloud-migration-service-market-266815130.html" TargetMode="External"/><Relationship Id="rId14" Type="http://schemas.openxmlformats.org/officeDocument/2006/relationships/hyperlink" Target="https://news.google.com/rss/articles/CBMilwJBVV95cUxOeUNiVmk3dFdiYlljSDdWdkhZT2ZrX1VjMWQzTllZemZVRnJGY0RVVW1yVndnSXdhMUczQzlCYVhsRTRCUFh6YnR1MG9LZ1VUSUxWdGxJYjhjRVRlTGZFWHRES2ltTW4ybzMxVVdtb09yQTBZaWdINzNWbktGTFFLZ01uMlNOUHBXQlhKa2g0X3dMZW8zZVEtM1lKWngtUkJNOExCWFZNMVpHNVlOSWp4WHVLSnBJYUxoaGp2NXZPcU4yOFZiOW5hRm5kVzdmYTZTTzZnVzVHcVNubkQ1M3dzci01eDVkTlJpT3cxc0o3TktrZFRfLTVwZU4tV3FMS0VZWVZqSlNwN3pneGpDbHZ0TktDWDl5T0E?oc=5&amp;hl=en-US&amp;gl=US&amp;ceid=US:en" TargetMode="External"/><Relationship Id="rId15" Type="http://schemas.openxmlformats.org/officeDocument/2006/relationships/hyperlink" Target="https://erp.today/sap-clean-core-and-jivs-one-click-transformation-the-perfect-match-for-sap-s-4hana-mig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