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Companies push for full-time office work as hybrid models decline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corporations adapt to the evolving landscape of work in the wake of the COVID-19 pandemic, the trend of returning employees to traditional workplace settings has regained momentum. Major firms like JPMorgan Chase &amp; Co. and Amazon are notably leading this shift with recent announcements mandating full-time in-office attendance, a clear pivot from the flexible hybrid arrangements that had become commonplace.</w:t>
      </w:r>
      <w:r/>
    </w:p>
    <w:p>
      <w:r/>
      <w:r>
        <w:t>JPMorgan Chase, the largest bank in the United States, is preparing to implement a policy requiring all its employees to return to the office five days a week. This decision aligns with CEO Jamie Dimon's long-standing philosophy emphasising the benefits of in-person collaboration. It signals a significant change from the existing three-day office attendance policy adopted during the pandemic. Sources familiar with the company's plans indicate that this move is aimed at reinstating pre-pandemic work expectations and behaviours, with Dimon previously stating that he believes staff function more effectively when working closely together.</w:t>
      </w:r>
      <w:r/>
    </w:p>
    <w:p>
      <w:r/>
      <w:r>
        <w:t>Similarly, Amazon has announced a transition back to full-time in-office work beginning on January 2, 2025. CEO Andy Jassy communicated this shift in a letter to employees last September, stating that a return to the office configuration from before COVID-19 would facilitate improved collaboration and innovation. However, the rationale behind this policy change has sparked considerable dissatisfaction among employees, with many demanding data-driven explanations for the move. An Amazon employee, Felli, expressed frustration over the lack of justification for the mandate, despite the company's longstanding reputation for data analysis in decision-making.</w:t>
      </w:r>
      <w:r/>
    </w:p>
    <w:p>
      <w:r/>
      <w:r>
        <w:t>This renewed focus on in-person work is not limited to the private sector. The Washington Metropolitan Area Transit Authority has also announced that its approximately 13,000 employees will no longer have the option to telework and must return to the office full time by February 2025. The agency's leadership is keen on fostering a unified culture and enhancing operational efficiency as they prepare for an important year ahead.</w:t>
      </w:r>
      <w:r/>
    </w:p>
    <w:p>
      <w:r/>
      <w:r>
        <w:t>The Washington Post, another prominent organisation, has joined this trend by instituting a policy that will require staff to return to the office Monday through Friday. Publisher Will Lewis has expressed a desire for the "great office energy" that is difficult to replicate through remote interactions, reinforcing the belief that collaboration is more effective in person.</w:t>
      </w:r>
      <w:r/>
    </w:p>
    <w:p>
      <w:r/>
      <w:r>
        <w:t>Critics of these policies point to potential negative consequences, suggesting that mandatory returns to the office may lead to increased employee turnover. Analysts speculate that some firms may be strategically implementing these mandates to encourage resignations rather than conducting layoffs, which could ultimately help manage workforce costs.</w:t>
      </w:r>
      <w:r/>
    </w:p>
    <w:p>
      <w:r/>
      <w:r>
        <w:t xml:space="preserve">As these trends develop, other companies within the technology and media sectors are likely to observe closely, weighing the decision to adopt similar policies or maintain flexibility for their own employees. The return to traditional workplace practices may result in a ripple effect across industries, shaping the future of work in ways that are still unfolding. </w:t>
      </w:r>
      <w:r/>
    </w:p>
    <w:p>
      <w:r/>
      <w:r>
        <w:t>As businesses measure the implications of these shifts, many workers may find themselves reassessing their own job satisfaction levels and career choices in response to these evolving demands.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https://www.credaily.com/briefs/jpmorgan-will-soon-require-full-time-office-return/</w:t>
        </w:r>
      </w:hyperlink>
      <w:r>
        <w:t xml:space="preserve"> - Corroborates JPMorgan Chase's plan to require all employees to return to the office five days a week, aligning with CEO Jamie Dimon's philosophy on in-person collaboration.</w:t>
      </w:r>
      <w:r/>
    </w:p>
    <w:p>
      <w:pPr>
        <w:pStyle w:val="ListNumber"/>
        <w:spacing w:line="240" w:lineRule="auto"/>
        <w:ind w:left="720"/>
      </w:pPr>
      <w:r/>
      <w:hyperlink r:id="rId11">
        <w:r>
          <w:rPr>
            <w:color w:val="0000EE"/>
            <w:u w:val="single"/>
          </w:rPr>
          <w:t>https://www.bloomberg.com/news/articles/2025-01-10/jpmorgan-tells-staff-to-return-to-the-office-five-days-a-week</w:t>
        </w:r>
      </w:hyperlink>
      <w:r>
        <w:t xml:space="preserve"> - Confirms JPMorgan Chase's decision to end its hybrid work-from-home policy and require employees to return to the office full-time starting in March.</w:t>
      </w:r>
      <w:r/>
    </w:p>
    <w:p>
      <w:pPr>
        <w:pStyle w:val="ListNumber"/>
        <w:spacing w:line="240" w:lineRule="auto"/>
        <w:ind w:left="720"/>
      </w:pPr>
      <w:r/>
      <w:hyperlink r:id="rId10">
        <w:r>
          <w:rPr>
            <w:color w:val="0000EE"/>
            <w:u w:val="single"/>
          </w:rPr>
          <w:t>https://www.credaily.com/briefs/jpmorgan-will-soon-require-full-time-office-return/</w:t>
        </w:r>
      </w:hyperlink>
      <w:r>
        <w:t xml:space="preserve"> - Provides context on the broader industry trend of return-to-office policies, including similar moves by Citigroup, Barclays, and HSBC.</w:t>
      </w:r>
      <w:r/>
    </w:p>
    <w:p>
      <w:pPr>
        <w:pStyle w:val="ListNumber"/>
        <w:spacing w:line="240" w:lineRule="auto"/>
        <w:ind w:left="720"/>
      </w:pPr>
      <w:r/>
      <w:hyperlink r:id="rId11">
        <w:r>
          <w:rPr>
            <w:color w:val="0000EE"/>
            <w:u w:val="single"/>
          </w:rPr>
          <w:t>https://www.bloomberg.com/news/articles/2025-01-10/jpmorgan-tells-staff-to-return-to-the-office-five-days-a-week</w:t>
        </w:r>
      </w:hyperlink>
      <w:r>
        <w:t xml:space="preserve"> - Details the operational aspects of JPMorgan's return-to-office policy, including the capacity of different locations to accommodate all employees.</w:t>
      </w:r>
      <w:r/>
    </w:p>
    <w:p>
      <w:pPr>
        <w:pStyle w:val="ListNumber"/>
        <w:spacing w:line="240" w:lineRule="auto"/>
        <w:ind w:left="720"/>
      </w:pPr>
      <w:r/>
      <w:hyperlink r:id="rId10">
        <w:r>
          <w:rPr>
            <w:color w:val="0000EE"/>
            <w:u w:val="single"/>
          </w:rPr>
          <w:t>https://www.credaily.com/briefs/jpmorgan-will-soon-require-full-time-office-return/</w:t>
        </w:r>
      </w:hyperlink>
      <w:r>
        <w:t xml:space="preserve"> - Mentions the regulatory concerns and compliance issues that have driven financial firms to shift back to in-person operations.</w:t>
      </w:r>
      <w:r/>
    </w:p>
    <w:p>
      <w:pPr>
        <w:pStyle w:val="ListNumber"/>
        <w:spacing w:line="240" w:lineRule="auto"/>
        <w:ind w:left="720"/>
      </w:pPr>
      <w:r/>
      <w:hyperlink r:id="rId11">
        <w:r>
          <w:rPr>
            <w:color w:val="0000EE"/>
            <w:u w:val="single"/>
          </w:rPr>
          <w:t>https://www.bloomberg.com/news/articles/2025-01-10/jpmorgan-tells-staff-to-return-to-the-office-five-days-a-week</w:t>
        </w:r>
      </w:hyperlink>
      <w:r>
        <w:t xml:space="preserve"> - Reiterates the company's goal of reinstating pre-pandemic work expectations and behaviors through the new policy.</w:t>
      </w:r>
      <w:r/>
    </w:p>
    <w:p>
      <w:pPr>
        <w:pStyle w:val="ListNumber"/>
        <w:spacing w:line="240" w:lineRule="auto"/>
        <w:ind w:left="720"/>
      </w:pPr>
      <w:r/>
      <w:hyperlink r:id="rId10">
        <w:r>
          <w:rPr>
            <w:color w:val="0000EE"/>
            <w:u w:val="single"/>
          </w:rPr>
          <w:t>https://www.credaily.com/briefs/jpmorgan-will-soon-require-full-time-office-return/</w:t>
        </w:r>
      </w:hyperlink>
      <w:r>
        <w:t xml:space="preserve"> - Notes that other companies, such as Amazon and AT&amp;T, are also tightening their return-to-office policies, indicating a broader shift in corporate America.</w:t>
      </w:r>
      <w:r/>
    </w:p>
    <w:p>
      <w:pPr>
        <w:pStyle w:val="ListNumber"/>
        <w:spacing w:line="240" w:lineRule="auto"/>
        <w:ind w:left="720"/>
      </w:pPr>
      <w:r/>
      <w:hyperlink r:id="rId12">
        <w:r>
          <w:rPr>
            <w:color w:val="0000EE"/>
            <w:u w:val="single"/>
          </w:rPr>
          <w:t>https://www.geekwire.com/2024/09/amazon-to-require-most-employees-to-return-to-office-full-time-starting-in-january/</w:t>
        </w:r>
      </w:hyperlink>
      <w:r>
        <w:t xml:space="preserve"> - Supports the information about Amazon's transition back to full-time in-office work beginning on January 2, 2025, as communicated by CEO Andy Jassy.</w:t>
      </w:r>
      <w:r/>
    </w:p>
    <w:p>
      <w:pPr>
        <w:pStyle w:val="ListNumber"/>
        <w:spacing w:line="240" w:lineRule="auto"/>
        <w:ind w:left="720"/>
      </w:pPr>
      <w:r/>
      <w:hyperlink r:id="rId13">
        <w:r>
          <w:rPr>
            <w:color w:val="0000EE"/>
            <w:u w:val="single"/>
          </w:rPr>
          <w:t>https://www.washingtonpost.com/business/2024/12/17/washington-post-return-to-office-policy/</w:t>
        </w:r>
      </w:hyperlink>
      <w:r>
        <w:t xml:space="preserve"> - Corroborates the Washington Post's policy requiring staff to return to the office Monday through Friday, as stated by Publisher Will Lewis.</w:t>
      </w:r>
      <w:r/>
    </w:p>
    <w:p>
      <w:pPr>
        <w:pStyle w:val="ListNumber"/>
        <w:spacing w:line="240" w:lineRule="auto"/>
        <w:ind w:left="720"/>
      </w:pPr>
      <w:r/>
      <w:hyperlink r:id="rId14">
        <w:r>
          <w:rPr>
            <w:color w:val="0000EE"/>
            <w:u w:val="single"/>
          </w:rPr>
          <w:t>https://www.washingtonpost.com/local/transportation/wmata-telework-policy/2024/12/15/</w:t>
        </w:r>
      </w:hyperlink>
      <w:r>
        <w:t xml:space="preserve"> - Confirms the Washington Metropolitan Area Transit Authority's decision to end telework options and require its employees to return to the office full-time by February 2025.</w:t>
      </w:r>
      <w:r/>
    </w:p>
    <w:p>
      <w:pPr>
        <w:pStyle w:val="ListNumber"/>
        <w:spacing w:line="240" w:lineRule="auto"/>
        <w:ind w:left="720"/>
      </w:pPr>
      <w:r/>
      <w:hyperlink r:id="rId15">
        <w:r>
          <w:rPr>
            <w:color w:val="0000EE"/>
            <w:u w:val="single"/>
          </w:rPr>
          <w:t>https://www.cnbc.com/2024/12/20/companies-consider-return-to-office-policies-as-employees-push-back.html</w:t>
        </w:r>
      </w:hyperlink>
      <w:r>
        <w:t xml:space="preserve"> - Discusses the potential negative consequences of mandatory returns to the office, including increased employee turnover and strategic implementation to manage workforce costs.</w:t>
      </w:r>
      <w:r/>
    </w:p>
    <w:p>
      <w:pPr>
        <w:pStyle w:val="ListNumber"/>
        <w:spacing w:line="240" w:lineRule="auto"/>
        <w:ind w:left="720"/>
      </w:pPr>
      <w:r/>
      <w:hyperlink r:id="rId16">
        <w:r>
          <w:rPr>
            <w:color w:val="0000EE"/>
            <w:u w:val="single"/>
          </w:rPr>
          <w:t>https://hotair.com/tree-hugging-sister/2025/01/07/rto-firing-back-up-in-tough-job-market-n3798567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redaily.com/briefs/jpmorgan-will-soon-require-full-time-office-return/" TargetMode="External"/><Relationship Id="rId11" Type="http://schemas.openxmlformats.org/officeDocument/2006/relationships/hyperlink" Target="https://www.bloomberg.com/news/articles/2025-01-10/jpmorgan-tells-staff-to-return-to-the-office-five-days-a-week" TargetMode="External"/><Relationship Id="rId12" Type="http://schemas.openxmlformats.org/officeDocument/2006/relationships/hyperlink" Target="https://www.geekwire.com/2024/09/amazon-to-require-most-employees-to-return-to-office-full-time-starting-in-january/" TargetMode="External"/><Relationship Id="rId13" Type="http://schemas.openxmlformats.org/officeDocument/2006/relationships/hyperlink" Target="https://www.washingtonpost.com/business/2024/12/17/washington-post-return-to-office-policy/" TargetMode="External"/><Relationship Id="rId14" Type="http://schemas.openxmlformats.org/officeDocument/2006/relationships/hyperlink" Target="https://www.washingtonpost.com/local/transportation/wmata-telework-policy/2024/12/15/" TargetMode="External"/><Relationship Id="rId15" Type="http://schemas.openxmlformats.org/officeDocument/2006/relationships/hyperlink" Target="https://www.cnbc.com/2024/12/20/companies-consider-return-to-office-policies-as-employees-push-back.html" TargetMode="External"/><Relationship Id="rId16" Type="http://schemas.openxmlformats.org/officeDocument/2006/relationships/hyperlink" Target="https://hotair.com/tree-hugging-sister/2025/01/07/rto-firing-back-up-in-tough-job-market-n37985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