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DiversityComm Magazine launches January 2025 issue focusing on ambition and inclusion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January 2025 issue of DiversityComm Magazine has been launched, featuring an array of engaging content that emphasises ambition, inclusion, and innovation for the upcoming year. The issue is rich in inspiring stories, updated industry insights, and valuable career resources aimed at empowering readers to navigate their professional aspirations effectively.</w:t>
      </w:r>
      <w:r/>
    </w:p>
    <w:p>
      <w:r/>
      <w:r>
        <w:t>At the forefront of the publication is the cover story highlighting renowned actress and entrepreneur Sofia Vergara. Perhaps best known for her role in "Modern Family," Vergara is venturing into the business world with ¡Dios Mío! Coffee, a female-owned coffee company. In an exclusive interview, she discusses her motivations for the venture, stating her aim to empower women and foster impactful community change through the medium of coffee. The launch of this brand aligns with broader themes of female empowerment and entrepreneurial spirit that are prevalent throughout the magazine.</w:t>
      </w:r>
      <w:r/>
    </w:p>
    <w:p>
      <w:r/>
      <w:r>
        <w:t>As the job landscape transforms for 2025, the magazine provides insights into the most lucrative career paths and emerging industries. It outlines the highest paying jobs of the year, key sectors such as STEM and sustainability that are projected to thrive, and offers advice on job searching that can help individuals stand out in a competitive market. These insights aim to guide readers toward roles that promise financial success and fulfilment.</w:t>
      </w:r>
      <w:r/>
    </w:p>
    <w:p>
      <w:r/>
      <w:r>
        <w:t>For entrepreneurs, the magazine presents critical business insights, such as effective strategies for entering the hospitality franchising sector, tips on expanding globally, and information on leveraging artificial intelligence to enhance small business operations. These resources are designed to equip aspiring business owners with the knowledge they need to succeed, whether they are just starting or looking to grow existing enterprises.</w:t>
      </w:r>
      <w:r/>
    </w:p>
    <w:p>
      <w:r/>
      <w:r>
        <w:t>Education and career development are also central themes in this edition. The magazine offers guidance on securing scholarships and features information on the newly launched global education initiative, 'Learning Sectors,' by Formula 1. This programme aims to provide innovative educational opportunities to students across the globe, representing the magazine's commitment to empowering lifelong learners.</w:t>
      </w:r>
      <w:r/>
    </w:p>
    <w:p>
      <w:r/>
      <w:r>
        <w:t xml:space="preserve">Additionally, the issue dives deep into trending industries that are driving economic and technological advancements. It highlights the increasing prominence of STEM careers, the revolutionary impact of artificial intelligence in sectors such as healthcare and finance, and opportunities within life sciences and energy. </w:t>
      </w:r>
      <w:r/>
    </w:p>
    <w:p>
      <w:r/>
      <w:r>
        <w:t>Overall, the January 2025 issue of DiversityComm Magazine is positioned as a comprehensive guide for those looking to elevate their careers, start businesses, or maintain awareness of emerging lifestyle trends. With a blend of expert insights and motivational narratives, it aims to inspire a diverse readership to pursue ambitious goals and innovative ventures in the new year. Copies of the magazine are currently available, and interested individuals are encouraged to subscribe or secure a copy through DiversityComm's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https://www.prweb.com/releases/diversitycomm-magazine-january-2025-issue-empowering-you-to-be-your-best-self-302338628.html</w:t>
        </w:r>
      </w:hyperlink>
      <w:r>
        <w:t xml:space="preserve"> - Corroborates the launch of the January 2025 issue of DiversityComm Magazine, its focus on ambition, inclusion, and innovation, and the cover story featuring Sofia Vergara.</w:t>
      </w:r>
      <w:r/>
    </w:p>
    <w:p>
      <w:pPr>
        <w:pStyle w:val="ListNumber"/>
        <w:spacing w:line="240" w:lineRule="auto"/>
        <w:ind w:left="720"/>
      </w:pPr>
      <w:r/>
      <w:hyperlink r:id="rId10">
        <w:r>
          <w:rPr>
            <w:color w:val="0000EE"/>
            <w:u w:val="single"/>
          </w:rPr>
          <w:t>https://www.prweb.com/releases/diversitycomm-magazine-january-2025-issue-empowering-you-to-be-your-best-self-302338628.html</w:t>
        </w:r>
      </w:hyperlink>
      <w:r>
        <w:t xml:space="preserve"> - Provides details on the magazine's content, including insights into the hottest jobs, top industries, and career development resources.</w:t>
      </w:r>
      <w:r/>
    </w:p>
    <w:p>
      <w:pPr>
        <w:pStyle w:val="ListNumber"/>
        <w:spacing w:line="240" w:lineRule="auto"/>
        <w:ind w:left="720"/>
      </w:pPr>
      <w:r/>
      <w:hyperlink r:id="rId10">
        <w:r>
          <w:rPr>
            <w:color w:val="0000EE"/>
            <w:u w:val="single"/>
          </w:rPr>
          <w:t>https://www.prweb.com/releases/diversitycomm-magazine-january-2025-issue-empowering-you-to-be-your-best-self-302338628.html</w:t>
        </w:r>
      </w:hyperlink>
      <w:r>
        <w:t xml:space="preserve"> - Discusses Sofia Vergara's new venture, ¡Dios Mío Coffee, and her goals of empowering women and fostering community change.</w:t>
      </w:r>
      <w:r/>
    </w:p>
    <w:p>
      <w:pPr>
        <w:pStyle w:val="ListNumber"/>
        <w:spacing w:line="240" w:lineRule="auto"/>
        <w:ind w:left="720"/>
      </w:pPr>
      <w:r/>
      <w:hyperlink r:id="rId10">
        <w:r>
          <w:rPr>
            <w:color w:val="0000EE"/>
            <w:u w:val="single"/>
          </w:rPr>
          <w:t>https://www.prweb.com/releases/diversitycomm-magazine-january-2025-issue-empowering-you-to-be-your-best-self-302338628.html</w:t>
        </w:r>
      </w:hyperlink>
      <w:r>
        <w:t xml:space="preserve"> - Outlines the magazine's coverage of the highest paying jobs, key sectors like STEM and sustainability, and job search advice.</w:t>
      </w:r>
      <w:r/>
    </w:p>
    <w:p>
      <w:pPr>
        <w:pStyle w:val="ListNumber"/>
        <w:spacing w:line="240" w:lineRule="auto"/>
        <w:ind w:left="720"/>
      </w:pPr>
      <w:r/>
      <w:hyperlink r:id="rId10">
        <w:r>
          <w:rPr>
            <w:color w:val="0000EE"/>
            <w:u w:val="single"/>
          </w:rPr>
          <w:t>https://www.prweb.com/releases/diversitycomm-magazine-january-2025-issue-empowering-you-to-be-your-best-self-302338628.html</w:t>
        </w:r>
      </w:hyperlink>
      <w:r>
        <w:t xml:space="preserve"> - Details business insights for entrepreneurs, including strategies for hospitality franchising, global expansion, and leveraging AI.</w:t>
      </w:r>
      <w:r/>
    </w:p>
    <w:p>
      <w:pPr>
        <w:pStyle w:val="ListNumber"/>
        <w:spacing w:line="240" w:lineRule="auto"/>
        <w:ind w:left="720"/>
      </w:pPr>
      <w:r/>
      <w:hyperlink r:id="rId10">
        <w:r>
          <w:rPr>
            <w:color w:val="0000EE"/>
            <w:u w:val="single"/>
          </w:rPr>
          <w:t>https://www.prweb.com/releases/diversitycomm-magazine-january-2025-issue-empowering-you-to-be-your-best-self-302338628.html</w:t>
        </w:r>
      </w:hyperlink>
      <w:r>
        <w:t xml:space="preserve"> - Highlights the magazine's focus on education and career development, including securing scholarships and the 'Learning Sectors' initiative by Formula 1.</w:t>
      </w:r>
      <w:r/>
    </w:p>
    <w:p>
      <w:pPr>
        <w:pStyle w:val="ListNumber"/>
        <w:spacing w:line="240" w:lineRule="auto"/>
        <w:ind w:left="720"/>
      </w:pPr>
      <w:r/>
      <w:hyperlink r:id="rId11">
        <w:r>
          <w:rPr>
            <w:color w:val="0000EE"/>
            <w:u w:val="single"/>
          </w:rPr>
          <w:t>https://www.gigwise.com/sofia-vergara-from-actress-to-business-tycoon/</w:t>
        </w:r>
      </w:hyperlink>
      <w:r>
        <w:t xml:space="preserve"> - Provides background on Sofia Vergara's transition from actress to business tycoon, including her various business ventures like Latin World Entertainment, EBY, and Raze.</w:t>
      </w:r>
      <w:r/>
    </w:p>
    <w:p>
      <w:pPr>
        <w:pStyle w:val="ListNumber"/>
        <w:spacing w:line="240" w:lineRule="auto"/>
        <w:ind w:left="720"/>
      </w:pPr>
      <w:r/>
      <w:hyperlink r:id="rId11">
        <w:r>
          <w:rPr>
            <w:color w:val="0000EE"/>
            <w:u w:val="single"/>
          </w:rPr>
          <w:t>https://www.gigwise.com/sofia-vergara-from-actress-to-business-tycoon/</w:t>
        </w:r>
      </w:hyperlink>
      <w:r>
        <w:t xml:space="preserve"> - Corroborates Vergara's entrepreneurial spirit and her focus on empowering women through her businesses.</w:t>
      </w:r>
      <w:r/>
    </w:p>
    <w:p>
      <w:pPr>
        <w:pStyle w:val="ListNumber"/>
        <w:spacing w:line="240" w:lineRule="auto"/>
        <w:ind w:left="720"/>
      </w:pPr>
      <w:r/>
      <w:hyperlink r:id="rId12">
        <w:r>
          <w:rPr>
            <w:color w:val="0000EE"/>
            <w:u w:val="single"/>
          </w:rPr>
          <w:t>https://www.hola.com/us/celebrities/20230720348258/sofia-vergara-million-dollar-businesses/</w:t>
        </w:r>
      </w:hyperlink>
      <w:r>
        <w:t xml:space="preserve"> - Details Sofia Vergara's business history, including her early ventures and her current net worth, aligning with her profile in the magazine.</w:t>
      </w:r>
      <w:r/>
    </w:p>
    <w:p>
      <w:pPr>
        <w:pStyle w:val="ListNumber"/>
        <w:spacing w:line="240" w:lineRule="auto"/>
        <w:ind w:left="720"/>
      </w:pPr>
      <w:r/>
      <w:hyperlink r:id="rId13">
        <w:r>
          <w:rPr>
            <w:color w:val="0000EE"/>
            <w:u w:val="single"/>
          </w:rPr>
          <w:t>https://diversitycomm.net</w:t>
        </w:r>
      </w:hyperlink>
      <w:r>
        <w:t xml:space="preserve"> - Provides information on DiversityComm Magazine's mission and focus on diversity, equity, and inclusion, which aligns with the themes of the January 2025 issue.</w:t>
      </w:r>
      <w:r/>
    </w:p>
    <w:p>
      <w:pPr>
        <w:pStyle w:val="ListNumber"/>
        <w:spacing w:line="240" w:lineRule="auto"/>
        <w:ind w:left="720"/>
      </w:pPr>
      <w:r/>
      <w:hyperlink r:id="rId13">
        <w:r>
          <w:rPr>
            <w:color w:val="0000EE"/>
            <w:u w:val="single"/>
          </w:rPr>
          <w:t>https://diversitycomm.net</w:t>
        </w:r>
      </w:hyperlink>
      <w:r>
        <w:t xml:space="preserve"> - Corroborates the magazine's commitment to empowering lifelong learners and its comprehensive coverage of various communities.</w:t>
      </w:r>
      <w:r/>
    </w:p>
    <w:p>
      <w:pPr>
        <w:pStyle w:val="ListNumber"/>
        <w:spacing w:line="240" w:lineRule="auto"/>
        <w:ind w:left="720"/>
      </w:pPr>
      <w:r/>
      <w:hyperlink r:id="rId14">
        <w:r>
          <w:rPr>
            <w:color w:val="0000EE"/>
            <w:u w:val="single"/>
          </w:rPr>
          <w:t>https://diversitycomm.net/diversitycomm/diversitycomm-magazine-releases-january-2025-issue-featuring-sofia-vergara/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web.com/releases/diversitycomm-magazine-january-2025-issue-empowering-you-to-be-your-best-self-302338628.html" TargetMode="External"/><Relationship Id="rId11" Type="http://schemas.openxmlformats.org/officeDocument/2006/relationships/hyperlink" Target="https://www.gigwise.com/sofia-vergara-from-actress-to-business-tycoon/" TargetMode="External"/><Relationship Id="rId12" Type="http://schemas.openxmlformats.org/officeDocument/2006/relationships/hyperlink" Target="https://www.hola.com/us/celebrities/20230720348258/sofia-vergara-million-dollar-businesses/" TargetMode="External"/><Relationship Id="rId13" Type="http://schemas.openxmlformats.org/officeDocument/2006/relationships/hyperlink" Target="https://diversitycomm.net" TargetMode="External"/><Relationship Id="rId14" Type="http://schemas.openxmlformats.org/officeDocument/2006/relationships/hyperlink" Target="https://diversitycomm.net/diversitycomm/diversitycomm-magazine-releases-january-2025-issue-featuring-sofia-verga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