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business security with advanced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Modern businesses are increasingly turning to advanced security technologies that not only safeguard their assets but also enhance operational efficiency. Emerging innovations in security systems are designed to address contemporary threats while streamlining processes, proving to be invaluable for various industries.</w:t>
      </w:r>
      <w:r/>
    </w:p>
    <w:p>
      <w:r/>
      <w:r>
        <w:t>One significant development in this area is the rise of smart surveillance systems. These advanced systems go beyond traditional recording capabilities, integrating artificial intelligence (AI) features such as facial recognition, motion tracking, and behavioural analysis. Such tools enable businesses to identify potential threats swiftly and accurately. For instance, a retail store owner can receive immediate alerts on their mobile device regarding unusual activity after hours, allowing them to react promptly, such as contacting security services. This proactive approach not only protects assets but also saves time and reduces the need for constant manual monitoring, thereby enhancing overall business efficiency.</w:t>
      </w:r>
      <w:r/>
    </w:p>
    <w:p>
      <w:r/>
      <w:r>
        <w:t>Similarly, integrated alarm systems have evolved from their basic counterparts into sophisticated solutions that communicate seamlessly with other security measures, including surveillance cameras and access control systems. These advanced systems provide real-time notifications to key personnel during emergencies, significantly reducing the risk of escalating damage from incidents such as fires or thefts. They also employ analytics to forecast potential risks by monitoring patterns like failed access attempts. This combination of immediate alerts and predictive insights allows businesses to remain vigilant while maintaining operational efficiency.</w:t>
      </w:r>
      <w:r/>
    </w:p>
    <w:p>
      <w:r/>
      <w:r>
        <w:t>The role of automatic commercial door operators is another critical aspect of enhancing both safety and efficiency. These systems facilitate quick access during busy periods, such as at warehouses, thus improving workflow without compromising security. By minimising unauthorized access and reducing downtime, automated doors play a crucial role in maintaining smooth day-to-day operations. They are engineered for durability, helping to lower long-term maintenance costs by preventing excessive wear and tear.</w:t>
      </w:r>
      <w:r/>
    </w:p>
    <w:p>
      <w:r/>
      <w:r>
        <w:t>Inventory theft remains a prevalent challenge for businesses, impacting their financial performance. As a solution, advanced inventory monitoring technologies, including RFID tagging and barcode scanning, have become essential tools. These systems offer real-time tracking of stock movements and can quickly identify irregular activities, such as unauthorised removals. Consequently, businesses can respond swiftly to potential theft risks while also streamlining their inventory management processes, thus ensuring accuracy and eliminating counting errors that can disrupt operations.</w:t>
      </w:r>
      <w:r/>
    </w:p>
    <w:p>
      <w:r/>
      <w:r>
        <w:t>Preventing environmental hazards is another area where modern technology shines. Fire and environmental sensors continuously monitor conditions to detect problems like leaks or smoke before they escalate into more severe issues. For example, in scenarios where a small warehouse experiences unnoticed water leakage, early detection through sensors allows management to take immediate action, preventing costly damage to inventory. Such systems often interface with alarms or automated shut-off valves to enhance the response capabilities further, ensuring continuity in business operations.</w:t>
      </w:r>
      <w:r/>
    </w:p>
    <w:p>
      <w:r/>
      <w:r>
        <w:t>In an era where reliance on digital infrastructure is paramount, cybersecurity has also become a fundamental concern for businesses. The threat landscape is continually evolving, and advanced cybersecurity measures, such as firewalls, multi-factor authentication, and endpoint protection software, are crucial for defending against potential breaches. Multi-factor authentication, which requires dual verification from users, significantly mitigates the risk of unauthorised access. Additionally, automated monitoring systems can identify unusual activity across networks in real-time, sending alerts to mitigate potential damage before it occurs. Effective cyber protection not only safeguards sensitive data but also preserves operational integrity and the company's reputation.</w:t>
      </w:r>
      <w:r/>
    </w:p>
    <w:p>
      <w:r/>
      <w:r>
        <w:t>As businesses navigate the ever-changing landscape of security challenges, the adoption of these modern technologies can play a pivotal role in achieving a balanced approach to risk management and operational efficiency. With these advancements, companies can enhance their security protocols while streamlining their operations, reflecting a comprehensive strategy to thrive in today's competitive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https://accessprofessionals.com/advantages-of-remote-surveillance-systems-for-businesses/</w:t>
        </w:r>
      </w:hyperlink>
      <w:r>
        <w:t xml:space="preserve"> - Corroborates the benefits of smart surveillance systems, including 24/7 monitoring, real-time alerts, and AI integration for enhanced security and efficiency.</w:t>
      </w:r>
      <w:r/>
    </w:p>
    <w:p>
      <w:pPr>
        <w:pStyle w:val="ListNumber"/>
        <w:spacing w:line="240" w:lineRule="auto"/>
        <w:ind w:left="720"/>
      </w:pPr>
      <w:r/>
      <w:hyperlink r:id="rId11">
        <w:r>
          <w:rPr>
            <w:color w:val="0000EE"/>
            <w:u w:val="single"/>
          </w:rPr>
          <w:t>https://appinventiv.com/blog/ai-in-surveillance-system/</w:t>
        </w:r>
      </w:hyperlink>
      <w:r>
        <w:t xml:space="preserve"> - Supports the integration of AI in surveillance systems, including facial recognition, motion tracking, and behavioral analysis for swift threat identification.</w:t>
      </w:r>
      <w:r/>
    </w:p>
    <w:p>
      <w:pPr>
        <w:pStyle w:val="ListNumber"/>
        <w:spacing w:line="240" w:lineRule="auto"/>
        <w:ind w:left="720"/>
      </w:pPr>
      <w:r/>
      <w:hyperlink r:id="rId11">
        <w:r>
          <w:rPr>
            <w:color w:val="0000EE"/>
            <w:u w:val="single"/>
          </w:rPr>
          <w:t>https://appinventiv.com/blog/ai-in-surveillance-system/</w:t>
        </w:r>
      </w:hyperlink>
      <w:r>
        <w:t xml:space="preserve"> - Explains how AI in surveillance systems enhances public safety, reduces workload for human personnel, and facilitates faster response times.</w:t>
      </w:r>
      <w:r/>
    </w:p>
    <w:p>
      <w:pPr>
        <w:pStyle w:val="ListNumber"/>
        <w:spacing w:line="240" w:lineRule="auto"/>
        <w:ind w:left="720"/>
      </w:pPr>
      <w:r/>
      <w:hyperlink r:id="rId12">
        <w:r>
          <w:rPr>
            <w:color w:val="0000EE"/>
            <w:u w:val="single"/>
          </w:rPr>
          <w:t>https://pavion.com/resource/how-is-ai-technology-utilized-in-video-surveillance-systems/</w:t>
        </w:r>
      </w:hyperlink>
      <w:r>
        <w:t xml:space="preserve"> - Details the use of AI in video surveillance for predictive analytics, behavioral analysis, and automated alerts to enhance security and operational efficiency.</w:t>
      </w:r>
      <w:r/>
    </w:p>
    <w:p>
      <w:pPr>
        <w:pStyle w:val="ListNumber"/>
        <w:spacing w:line="240" w:lineRule="auto"/>
        <w:ind w:left="720"/>
      </w:pPr>
      <w:r/>
      <w:hyperlink r:id="rId12">
        <w:r>
          <w:rPr>
            <w:color w:val="0000EE"/>
            <w:u w:val="single"/>
          </w:rPr>
          <w:t>https://pavion.com/resource/how-is-ai-technology-utilized-in-video-surveillance-systems/</w:t>
        </w:r>
      </w:hyperlink>
      <w:r>
        <w:t xml:space="preserve"> - Describes Intelligent Video Analytics (IVA) and its role in identifying and flagging events of interest in real-time, improving loss prevention and security.</w:t>
      </w:r>
      <w:r/>
    </w:p>
    <w:p>
      <w:pPr>
        <w:pStyle w:val="ListNumber"/>
        <w:spacing w:line="240" w:lineRule="auto"/>
        <w:ind w:left="720"/>
      </w:pPr>
      <w:r/>
      <w:hyperlink r:id="rId13">
        <w:r>
          <w:rPr>
            <w:color w:val="0000EE"/>
            <w:u w:val="single"/>
          </w:rPr>
          <w:t>https://www.cctvsecuritypros.com/articles/how-do-video-surveillance-systems-benefit-small-businesses/</w:t>
        </w:r>
      </w:hyperlink>
      <w:r>
        <w:t xml:space="preserve"> - Highlights how video surveillance systems benefit small businesses by enhancing security, preventing theft, and improving employee productivity.</w:t>
      </w:r>
      <w:r/>
    </w:p>
    <w:p>
      <w:pPr>
        <w:pStyle w:val="ListNumber"/>
        <w:spacing w:line="240" w:lineRule="auto"/>
        <w:ind w:left="720"/>
      </w:pPr>
      <w:r/>
      <w:hyperlink r:id="rId10">
        <w:r>
          <w:rPr>
            <w:color w:val="0000EE"/>
            <w:u w:val="single"/>
          </w:rPr>
          <w:t>https://accessprofessionals.com/advantages-of-remote-surveillance-systems-for-businesses/</w:t>
        </w:r>
      </w:hyperlink>
      <w:r>
        <w:t xml:space="preserve"> - Discusses the integration of alarm systems with surveillance cameras and access control systems for real-time notifications and predictive risk analysis.</w:t>
      </w:r>
      <w:r/>
    </w:p>
    <w:p>
      <w:pPr>
        <w:pStyle w:val="ListNumber"/>
        <w:spacing w:line="240" w:lineRule="auto"/>
        <w:ind w:left="720"/>
      </w:pPr>
      <w:r/>
      <w:hyperlink r:id="rId12">
        <w:r>
          <w:rPr>
            <w:color w:val="0000EE"/>
            <w:u w:val="single"/>
          </w:rPr>
          <w:t>https://pavion.com/resource/how-is-ai-technology-utilized-in-video-surveillance-systems/</w:t>
        </w:r>
      </w:hyperlink>
      <w:r>
        <w:t xml:space="preserve"> - Explains the role of automated alerts and responses in AI-driven surveillance systems, reducing response times and enhancing situational awareness.</w:t>
      </w:r>
      <w:r/>
    </w:p>
    <w:p>
      <w:pPr>
        <w:pStyle w:val="ListNumber"/>
        <w:spacing w:line="240" w:lineRule="auto"/>
        <w:ind w:left="720"/>
      </w:pPr>
      <w:r/>
      <w:hyperlink r:id="rId13">
        <w:r>
          <w:rPr>
            <w:color w:val="0000EE"/>
            <w:u w:val="single"/>
          </w:rPr>
          <w:t>https://www.cctvsecuritypros.com/articles/how-do-video-surveillance-systems-benefit-small-businesses/</w:t>
        </w:r>
      </w:hyperlink>
      <w:r>
        <w:t xml:space="preserve"> - Supports the use of advanced inventory monitoring technologies like RFID tagging and barcode scanning for real-time tracking and identifying irregular activities.</w:t>
      </w:r>
      <w:r/>
    </w:p>
    <w:p>
      <w:pPr>
        <w:pStyle w:val="ListNumber"/>
        <w:spacing w:line="240" w:lineRule="auto"/>
        <w:ind w:left="720"/>
      </w:pPr>
      <w:r/>
      <w:hyperlink r:id="rId11">
        <w:r>
          <w:rPr>
            <w:color w:val="0000EE"/>
            <w:u w:val="single"/>
          </w:rPr>
          <w:t>https://appinventiv.com/blog/ai-in-surveillance-system/</w:t>
        </w:r>
      </w:hyperlink>
      <w:r>
        <w:t xml:space="preserve"> - Corroborates the importance of fire and environmental sensors in detecting problems early and interfacing with alarms or automated shut-off valves to prevent damage.</w:t>
      </w:r>
      <w:r/>
    </w:p>
    <w:p>
      <w:pPr>
        <w:pStyle w:val="ListNumber"/>
        <w:spacing w:line="240" w:lineRule="auto"/>
        <w:ind w:left="720"/>
      </w:pPr>
      <w:r/>
      <w:hyperlink r:id="rId9">
        <w:r>
          <w:rPr>
            <w:color w:val="0000EE"/>
            <w:u w:val="single"/>
          </w:rPr>
          <w:t>https://www.noahwire.com</w:t>
        </w:r>
      </w:hyperlink>
      <w:r>
        <w:t xml:space="preserve"> - Although not directly linked to a specific article, this source generally supports the adoption of modern cybersecurity measures such as firewalls, multi-factor authentication, and endpoint protection software.</w:t>
      </w:r>
      <w:r/>
    </w:p>
    <w:p>
      <w:pPr>
        <w:pStyle w:val="ListNumber"/>
        <w:spacing w:line="240" w:lineRule="auto"/>
        <w:ind w:left="720"/>
      </w:pPr>
      <w:r/>
      <w:hyperlink r:id="rId14">
        <w:r>
          <w:rPr>
            <w:color w:val="0000EE"/>
            <w:u w:val="single"/>
          </w:rPr>
          <w:t>https://theceoviews.com/how-modern-security-technologies-boost-business-efficiency-and-protect-assets/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cessprofessionals.com/advantages-of-remote-surveillance-systems-for-businesses/" TargetMode="External"/><Relationship Id="rId11" Type="http://schemas.openxmlformats.org/officeDocument/2006/relationships/hyperlink" Target="https://appinventiv.com/blog/ai-in-surveillance-system/" TargetMode="External"/><Relationship Id="rId12" Type="http://schemas.openxmlformats.org/officeDocument/2006/relationships/hyperlink" Target="https://pavion.com/resource/how-is-ai-technology-utilized-in-video-surveillance-systems/" TargetMode="External"/><Relationship Id="rId13" Type="http://schemas.openxmlformats.org/officeDocument/2006/relationships/hyperlink" Target="https://www.cctvsecuritypros.com/articles/how-do-video-surveillance-systems-benefit-small-businesses/" TargetMode="External"/><Relationship Id="rId14" Type="http://schemas.openxmlformats.org/officeDocument/2006/relationships/hyperlink" Target="https://theceoviews.com/how-modern-security-technologies-boost-business-efficiency-and-protect-ass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