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Gauntlet Technologies launches innovative SaaS cybersecurity solution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for the cybersecurity landscape, Gauntlet Technologies Private Limited, a company based in Bangalore, has unveiled its flagship product, Gauntlet, which is billed as an award-winning Software as a Service (SaaS) solution. The launch occurred on January 8, 2025, and marks Gauntlet’s entry into the realm of comprehensive Cloud, Code, and AI Security monitoring.</w:t>
      </w:r>
      <w:r/>
    </w:p>
    <w:p>
      <w:r/>
      <w:r>
        <w:t>The Gauntlet platform utilises Generative AI (GenAI) technology to enhance the speed at which security vulnerabilities are addressed, thereby reducing the potential for human error. This innovation is aimed at enabling organisations to not only fortify their cybersecurity measures but also to demonstrate compliance with over 20 international security and regulatory standards. As Mr. Sumanth Naropanth, the company’s leader, articulated during the launch event, “Gauntlet has been designed by people who work in the trenches. A comprehensive cloud, code and AI security monitoring software should be an indispensable part of your security toolkit. Gauntlet will enable you to find &amp; fix vulnerabilities quickly, and help you maintain a strong cybersecurity posture.”</w:t>
      </w:r>
      <w:r/>
    </w:p>
    <w:p>
      <w:r/>
      <w:r>
        <w:t>The platform has undergone extensive market validation and has shown its effectiveness across a variety of industry sectors, including healthcare, fintech, and manufacturing. This broad applicability underscores the versatility and robustness of the product in addressing diverse cybersecurity challenges.</w:t>
      </w:r>
      <w:r/>
    </w:p>
    <w:p>
      <w:r/>
      <w:r>
        <w:t>Furthermore, users of the Gauntlet platform have reportedly saved millions in costs associated with preventing security breaches, demonstrating its potential impact on the financial bottom line for businesses. The capabilities offered by Gauntlet empower organisations to focus on their core competencies, allowing them to deliver high-quality products and services while leaving their security management in capable hands.</w:t>
      </w:r>
      <w:r/>
    </w:p>
    <w:p>
      <w:r/>
      <w:r>
        <w:t>Gauntlet Technologies emerged from the incubator Deep Armor Technologies Private Limited, which has earned a reputation as a trusted cybersecurity partner for numerous Fortune 100 companies and government entities. With this pedigree, Gauntlet Technologies appears poised to make a substantial impact in the field of cybersecurity, particularly as businesses increasingly seek effective solutions to counteract the evolving threats within the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https://www.digitalhealthnews.com/gauntlet-technologies-launches-saas-platform-for-cloud-code-ai-security-monitoring</w:t>
        </w:r>
      </w:hyperlink>
      <w:r>
        <w:t xml:space="preserve"> - Corroborates the launch of Gauntlet Technologies' SaaS platform for Cloud, Code, and AI Security monitoring and its use of Generative AI to address security vulnerabilities.</w:t>
      </w:r>
      <w:r/>
    </w:p>
    <w:p>
      <w:pPr>
        <w:pStyle w:val="ListNumber"/>
        <w:spacing w:line="240" w:lineRule="auto"/>
        <w:ind w:left="720"/>
      </w:pPr>
      <w:r/>
      <w:hyperlink r:id="rId11">
        <w:r>
          <w:rPr>
            <w:color w:val="0000EE"/>
            <w:u w:val="single"/>
          </w:rPr>
          <w:t>https://www.tribuneindia.com/news/business/gauntlet-announces-ai-powered-cloud-security-solution/</w:t>
        </w:r>
      </w:hyperlink>
      <w:r>
        <w:t xml:space="preserve"> - Supports the information about Gauntlet's AI-powered cloud security solution and its compliance with international security standards.</w:t>
      </w:r>
      <w:r/>
    </w:p>
    <w:p>
      <w:pPr>
        <w:pStyle w:val="ListNumber"/>
        <w:spacing w:line="240" w:lineRule="auto"/>
        <w:ind w:left="720"/>
      </w:pPr>
      <w:r/>
      <w:hyperlink r:id="rId12">
        <w:r>
          <w:rPr>
            <w:color w:val="0000EE"/>
            <w:u w:val="single"/>
          </w:rPr>
          <w:t>https://www.business-standard.com/content/press-releases-ani/gauntlet-announces-ai-powered-cloud-security-solution-125010700813_1.html</w:t>
        </w:r>
      </w:hyperlink>
      <w:r>
        <w:t xml:space="preserve"> - Confirms the launch of Gauntlet and its capabilities in cloud, code, and AI security monitoring, as well as its market validation across various industries.</w:t>
      </w:r>
      <w:r/>
    </w:p>
    <w:p>
      <w:pPr>
        <w:pStyle w:val="ListNumber"/>
        <w:spacing w:line="240" w:lineRule="auto"/>
        <w:ind w:left="720"/>
      </w:pPr>
      <w:r/>
      <w:hyperlink r:id="rId10">
        <w:r>
          <w:rPr>
            <w:color w:val="0000EE"/>
            <w:u w:val="single"/>
          </w:rPr>
          <w:t>https://www.digitalhealthnews.com/gauntlet-technologies-launches-saas-platform-for-cloud-code-ai-security-monitoring</w:t>
        </w:r>
      </w:hyperlink>
      <w:r>
        <w:t xml:space="preserve"> - Provides details on Gauntlet's effectiveness in healthcare, fintech, and manufacturing sectors and the cost savings achieved by its users.</w:t>
      </w:r>
      <w:r/>
    </w:p>
    <w:p>
      <w:pPr>
        <w:pStyle w:val="ListNumber"/>
        <w:spacing w:line="240" w:lineRule="auto"/>
        <w:ind w:left="720"/>
      </w:pPr>
      <w:r/>
      <w:hyperlink r:id="rId11">
        <w:r>
          <w:rPr>
            <w:color w:val="0000EE"/>
            <w:u w:val="single"/>
          </w:rPr>
          <w:t>https://www.tribuneindia.com/news/business/gauntlet-announces-ai-powered-cloud-security-solution/</w:t>
        </w:r>
      </w:hyperlink>
      <w:r>
        <w:t xml:space="preserve"> - Supports the statement by Sumanth Naropanth on the design and benefits of the Gauntlet platform.</w:t>
      </w:r>
      <w:r/>
    </w:p>
    <w:p>
      <w:pPr>
        <w:pStyle w:val="ListNumber"/>
        <w:spacing w:line="240" w:lineRule="auto"/>
        <w:ind w:left="720"/>
      </w:pPr>
      <w:r/>
      <w:hyperlink r:id="rId12">
        <w:r>
          <w:rPr>
            <w:color w:val="0000EE"/>
            <w:u w:val="single"/>
          </w:rPr>
          <w:t>https://www.business-standard.com/content/press-releases-ani/gauntlet-announces-ai-powered-cloud-security-solution-125010700813_1.html</w:t>
        </w:r>
      </w:hyperlink>
      <w:r>
        <w:t xml:space="preserve"> - Corroborates the savings in costs associated with preventing security breaches and the platform's impact on businesses' financial bottom line.</w:t>
      </w:r>
      <w:r/>
    </w:p>
    <w:p>
      <w:pPr>
        <w:pStyle w:val="ListNumber"/>
        <w:spacing w:line="240" w:lineRule="auto"/>
        <w:ind w:left="720"/>
      </w:pPr>
      <w:r/>
      <w:hyperlink r:id="rId10">
        <w:r>
          <w:rPr>
            <w:color w:val="0000EE"/>
            <w:u w:val="single"/>
          </w:rPr>
          <w:t>https://www.digitalhealthnews.com/gauntlet-technologies-launches-saas-platform-for-cloud-code-ai-security-monitoring</w:t>
        </w:r>
      </w:hyperlink>
      <w:r>
        <w:t xml:space="preserve"> - Details Gauntlet Technologies' incubation under Deep Armor Technologies and its reputation as a trusted cybersecurity partner.</w:t>
      </w:r>
      <w:r/>
    </w:p>
    <w:p>
      <w:pPr>
        <w:pStyle w:val="ListNumber"/>
        <w:spacing w:line="240" w:lineRule="auto"/>
        <w:ind w:left="720"/>
      </w:pPr>
      <w:r/>
      <w:hyperlink r:id="rId11">
        <w:r>
          <w:rPr>
            <w:color w:val="0000EE"/>
            <w:u w:val="single"/>
          </w:rPr>
          <w:t>https://www.tribuneindia.com/news/business/gauntlet-announces-ai-powered-cloud-security-solution/</w:t>
        </w:r>
      </w:hyperlink>
      <w:r>
        <w:t xml:space="preserve"> - Supports the information about Gauntlet's market validation and its effectiveness across various industry sectors.</w:t>
      </w:r>
      <w:r/>
    </w:p>
    <w:p>
      <w:pPr>
        <w:pStyle w:val="ListNumber"/>
        <w:spacing w:line="240" w:lineRule="auto"/>
        <w:ind w:left="720"/>
      </w:pPr>
      <w:r/>
      <w:hyperlink r:id="rId12">
        <w:r>
          <w:rPr>
            <w:color w:val="0000EE"/>
            <w:u w:val="single"/>
          </w:rPr>
          <w:t>https://www.business-standard.com/content/press-releases-ani/gauntlet-announces-ai-powered-cloud-security-solution-125010700813_1.html</w:t>
        </w:r>
      </w:hyperlink>
      <w:r>
        <w:t xml:space="preserve"> - Confirms the empowerment of organisations to focus on their core competencies while leveraging Gauntlet for security management.</w:t>
      </w:r>
      <w:r/>
    </w:p>
    <w:p>
      <w:pPr>
        <w:pStyle w:val="ListNumber"/>
        <w:spacing w:line="240" w:lineRule="auto"/>
        <w:ind w:left="720"/>
      </w:pPr>
      <w:r/>
      <w:hyperlink r:id="rId10">
        <w:r>
          <w:rPr>
            <w:color w:val="0000EE"/>
            <w:u w:val="single"/>
          </w:rPr>
          <w:t>https://www.digitalhealthnews.com/gauntlet-technologies-launches-saas-platform-for-cloud-code-ai-security-monitoring</w:t>
        </w:r>
      </w:hyperlink>
      <w:r>
        <w:t xml:space="preserve"> - Provides context on Gauntlet Technologies' emergence from Deep Armor Technologies and its potential impact in the cybersecurity field.</w:t>
      </w:r>
      <w:r/>
    </w:p>
    <w:p>
      <w:pPr>
        <w:pStyle w:val="ListNumber"/>
        <w:spacing w:line="240" w:lineRule="auto"/>
        <w:ind w:left="720"/>
      </w:pPr>
      <w:r/>
      <w:hyperlink r:id="rId11">
        <w:r>
          <w:rPr>
            <w:color w:val="0000EE"/>
            <w:u w:val="single"/>
          </w:rPr>
          <w:t>https://www.tribuneindia.com/news/business/gauntlet-announces-ai-powered-cloud-security-solution/</w:t>
        </w:r>
      </w:hyperlink>
      <w:r>
        <w:t xml:space="preserve"> - Supports the overall capabilities and benefits of the Gauntlet platform in enhancing cybersecurity measures.</w:t>
      </w:r>
      <w:r/>
    </w:p>
    <w:p>
      <w:pPr>
        <w:pStyle w:val="ListNumber"/>
        <w:spacing w:line="240" w:lineRule="auto"/>
        <w:ind w:left="720"/>
      </w:pPr>
      <w:r/>
      <w:hyperlink r:id="rId13">
        <w:r>
          <w:rPr>
            <w:color w:val="0000EE"/>
            <w:u w:val="single"/>
          </w:rPr>
          <w:t>https://www.passionateinmarketing.com/gauntlet-announces-ai-powered-cloud-security-solution/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healthnews.com/gauntlet-technologies-launches-saas-platform-for-cloud-code-ai-security-monitoring" TargetMode="External"/><Relationship Id="rId11" Type="http://schemas.openxmlformats.org/officeDocument/2006/relationships/hyperlink" Target="https://www.tribuneindia.com/news/business/gauntlet-announces-ai-powered-cloud-security-solution/" TargetMode="External"/><Relationship Id="rId12" Type="http://schemas.openxmlformats.org/officeDocument/2006/relationships/hyperlink" Target="https://www.business-standard.com/content/press-releases-ani/gauntlet-announces-ai-powered-cloud-security-solution-125010700813_1.html" TargetMode="External"/><Relationship Id="rId13" Type="http://schemas.openxmlformats.org/officeDocument/2006/relationships/hyperlink" Target="https://www.passionateinmarketing.com/gauntlet-announces-ai-powered-cloud-security-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