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GE Vernova invests $20 million to upgrade Singapore repair centre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GE Vernova has announced a strategic investment of $20 million to enhance its Global Repair Service Centre located in Singapore, targeting advancements in artificial intelligence and robotics. This initiative aims to elevate the facility's capabilities in the repair and development of high efficiency, air-cooled (HA) gas turbines, a key component in power generation technology.</w:t>
      </w:r>
      <w:r/>
    </w:p>
    <w:p>
      <w:r/>
      <w:r>
        <w:t>The investment is supported by the Singapore Economic Development Board and aligns with GE Vernova's vision to position the Advanced Manufacturing Repair Technology Centre as a leader in power generation innovation. The company's HA gas turbines are increasingly prevalent in Asia, with over one-third of the existing fleet located in the region or on order. Given Asia’s anticipated growth trajectory, GE Vernova expects the demand for HA gas turbines to further increase.</w:t>
      </w:r>
      <w:r/>
    </w:p>
    <w:p>
      <w:r/>
      <w:r>
        <w:t>Scott Strazik, the chief executive of GE Vernova, remarked on the significance of gas power in the upcoming decade, stating, “A dollar invested in gas isn’t a dollar invested in carbon forever, as GE Vernova’s gas power technology is engineered to support the path towards decarbonization adopting pre- or post-combustions solutions.” His comments underscore a commitment to balancing energy needs with sustainable practices.</w:t>
      </w:r>
      <w:r/>
    </w:p>
    <w:p>
      <w:r/>
      <w:r>
        <w:t>In addition to this commitment, GE Vernova's HA gas turbines are capable of burning blends of up to 50% hydrogen with natural gas, highlighting the transitional role of these technologies in the shift towards cleaner energy sources. Ramesh Singaram, Asia President at GE Vernova Gas Power, expressed that the investment will transform the Singapore Global Repair Service Centre into a “beacon of innovation in repair capabilities by introducing new and groundbreaking technologies.”</w:t>
      </w:r>
      <w:r/>
    </w:p>
    <w:p>
      <w:r/>
      <w:r>
        <w:t>Cindy Koh, Executive Vice-President of the Economic Development Board, also highlighted that the integration of advanced robotics and artificial intelligence into the facility aligns with Singapore's ongoing efforts to enhance its advanced manufacturing ecosystem. She stated, “Singapore continues to invest in innovation so we can be a strong partner for companies in advanced manufacturing,” emphasizing the country’s commitment to remaining at the forefront of technological advancements.</w:t>
      </w:r>
      <w:r/>
    </w:p>
    <w:p>
      <w:r/>
      <w:r>
        <w:t>This investment in Singapore comes during a period of significant change in the energy sector, marking a crucial step for GE Vernova as it positions itself to meet the growing energy demands in Asia while fostering innovative and sustainable energy solutions.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https://energy.asia/ge-vernova-invests-us20-million-to-advance-gas-turbine-repair-technologies-in-singapore/</w:t>
        </w:r>
      </w:hyperlink>
      <w:r>
        <w:t xml:space="preserve"> - Corroborates the $20 million investment by GE Vernova to advance gas turbine repair technologies in Singapore, supported by the Singapore Economic Development Board.</w:t>
      </w:r>
      <w:r/>
    </w:p>
    <w:p>
      <w:pPr>
        <w:pStyle w:val="ListNumber"/>
        <w:spacing w:line="240" w:lineRule="auto"/>
        <w:ind w:left="720"/>
      </w:pPr>
      <w:r/>
      <w:hyperlink r:id="rId11">
        <w:r>
          <w:rPr>
            <w:color w:val="0000EE"/>
            <w:u w:val="single"/>
          </w:rPr>
          <w:t>https://www.modernpowersystems.com/news/ge-to-invest-20m-in-singapore/</w:t>
        </w:r>
      </w:hyperlink>
      <w:r>
        <w:t xml:space="preserve"> - Supports the investment to develop next-generation repair capabilities and technologies for HA gas turbines at the Advanced Manufacturing Repair Technology Centre.</w:t>
      </w:r>
      <w:r/>
    </w:p>
    <w:p>
      <w:pPr>
        <w:pStyle w:val="ListNumber"/>
        <w:spacing w:line="240" w:lineRule="auto"/>
        <w:ind w:left="720"/>
      </w:pPr>
      <w:r/>
      <w:hyperlink r:id="rId12">
        <w:r>
          <w:rPr>
            <w:color w:val="0000EE"/>
            <w:u w:val="single"/>
          </w:rPr>
          <w:t>https://www.gevernova.com/news/press-releases/ge-vernova-plans-invest-usd20m-singapore-repair-capabilities-technologies-ha-gas-turbines</w:t>
        </w:r>
      </w:hyperlink>
      <w:r>
        <w:t xml:space="preserve"> - Details the investment plan to introduce advanced robotic technologies leveraging AI and lean methodologies for HA gas turbine repairs.</w:t>
      </w:r>
      <w:r/>
    </w:p>
    <w:p>
      <w:pPr>
        <w:pStyle w:val="ListNumber"/>
        <w:spacing w:line="240" w:lineRule="auto"/>
        <w:ind w:left="720"/>
      </w:pPr>
      <w:r/>
      <w:hyperlink r:id="rId10">
        <w:r>
          <w:rPr>
            <w:color w:val="0000EE"/>
            <w:u w:val="single"/>
          </w:rPr>
          <w:t>https://energy.asia/ge-vernova-invests-us20-million-to-advance-gas-turbine-repair-technologies-in-singapore/</w:t>
        </w:r>
      </w:hyperlink>
      <w:r>
        <w:t xml:space="preserve"> - Mentions the alignment with GE Vernova’s 2019 commitment to invest up to $60 million over 10 years to establish the Global Repair Service Center in Singapore.</w:t>
      </w:r>
      <w:r/>
    </w:p>
    <w:p>
      <w:pPr>
        <w:pStyle w:val="ListNumber"/>
        <w:spacing w:line="240" w:lineRule="auto"/>
        <w:ind w:left="720"/>
      </w:pPr>
      <w:r/>
      <w:hyperlink r:id="rId11">
        <w:r>
          <w:rPr>
            <w:color w:val="0000EE"/>
            <w:u w:val="single"/>
          </w:rPr>
          <w:t>https://www.modernpowersystems.com/news/ge-to-invest-20m-in-singapore/</w:t>
        </w:r>
      </w:hyperlink>
      <w:r>
        <w:t xml:space="preserve"> - Highlights the goal to make the Global Repair Service Center in Singapore a world leader in power generation technology development, implementation, and repairs.</w:t>
      </w:r>
      <w:r/>
    </w:p>
    <w:p>
      <w:pPr>
        <w:pStyle w:val="ListNumber"/>
        <w:spacing w:line="240" w:lineRule="auto"/>
        <w:ind w:left="720"/>
      </w:pPr>
      <w:r/>
      <w:hyperlink r:id="rId12">
        <w:r>
          <w:rPr>
            <w:color w:val="0000EE"/>
            <w:u w:val="single"/>
          </w:rPr>
          <w:t>https://www.gevernova.com/news/press-releases/ge-vernova-plans-invest-usd20m-singapore-repair-capabilities-technologies-ha-gas-turbines</w:t>
        </w:r>
      </w:hyperlink>
      <w:r>
        <w:t xml:space="preserve"> - Notes that over one-third of GE Vernova’s HA gas turbines are located in or are on order for the Asia region, and the expected growth in demand.</w:t>
      </w:r>
      <w:r/>
    </w:p>
    <w:p>
      <w:pPr>
        <w:pStyle w:val="ListNumber"/>
        <w:spacing w:line="240" w:lineRule="auto"/>
        <w:ind w:left="720"/>
      </w:pPr>
      <w:r/>
      <w:hyperlink r:id="rId10">
        <w:r>
          <w:rPr>
            <w:color w:val="0000EE"/>
            <w:u w:val="single"/>
          </w:rPr>
          <w:t>https://energy.asia/ge-vernova-invests-us20-million-to-advance-gas-turbine-repair-technologies-in-singapore/</w:t>
        </w:r>
      </w:hyperlink>
      <w:r>
        <w:t xml:space="preserve"> - Quotes Ramesh Singaram, Asia President at GE Vernova Gas Power, on the transformation of the Singapore Global Repair Service Centre into a ‘beacon of innovation in repair capabilities’.</w:t>
      </w:r>
      <w:r/>
    </w:p>
    <w:p>
      <w:pPr>
        <w:pStyle w:val="ListNumber"/>
        <w:spacing w:line="240" w:lineRule="auto"/>
        <w:ind w:left="720"/>
      </w:pPr>
      <w:r/>
      <w:hyperlink r:id="rId12">
        <w:r>
          <w:rPr>
            <w:color w:val="0000EE"/>
            <w:u w:val="single"/>
          </w:rPr>
          <w:t>https://www.gevernova.com/news/press-releases/ge-vernova-plans-invest-usd20m-singapore-repair-capabilities-technologies-ha-gas-turbines</w:t>
        </w:r>
      </w:hyperlink>
      <w:r>
        <w:t xml:space="preserve"> - Mentions Cindy Koh’s statement on Singapore’s commitment to enhancing its advanced manufacturing ecosystem through the integration of advanced robotics and AI.</w:t>
      </w:r>
      <w:r/>
    </w:p>
    <w:p>
      <w:pPr>
        <w:pStyle w:val="ListNumber"/>
        <w:spacing w:line="240" w:lineRule="auto"/>
        <w:ind w:left="720"/>
      </w:pPr>
      <w:r/>
      <w:hyperlink r:id="rId10">
        <w:r>
          <w:rPr>
            <w:color w:val="0000EE"/>
            <w:u w:val="single"/>
          </w:rPr>
          <w:t>https://energy.asia/ge-vernova-invests-us20-million-to-advance-gas-turbine-repair-technologies-in-singapore/</w:t>
        </w:r>
      </w:hyperlink>
      <w:r>
        <w:t xml:space="preserve"> - Discusses the significance of the investment in the context of growing energy demands in Asia and the need for innovative and sustainable energy solutions.</w:t>
      </w:r>
      <w:r/>
    </w:p>
    <w:p>
      <w:pPr>
        <w:pStyle w:val="ListNumber"/>
        <w:spacing w:line="240" w:lineRule="auto"/>
        <w:ind w:left="720"/>
      </w:pPr>
      <w:r/>
      <w:hyperlink r:id="rId11">
        <w:r>
          <w:rPr>
            <w:color w:val="0000EE"/>
            <w:u w:val="single"/>
          </w:rPr>
          <w:t>https://www.modernpowersystems.com/news/ge-to-invest-20m-in-singapore/</w:t>
        </w:r>
      </w:hyperlink>
      <w:r>
        <w:t xml:space="preserve"> - Details the introduction of advanced robotic technologies and lean methodologies to enhance HA gas turbine repair capabilities.</w:t>
      </w:r>
      <w:r/>
    </w:p>
    <w:p>
      <w:pPr>
        <w:pStyle w:val="ListNumber"/>
        <w:spacing w:line="240" w:lineRule="auto"/>
        <w:ind w:left="720"/>
      </w:pPr>
      <w:r/>
      <w:hyperlink r:id="rId12">
        <w:r>
          <w:rPr>
            <w:color w:val="0000EE"/>
            <w:u w:val="single"/>
          </w:rPr>
          <w:t>https://www.gevernova.com/news/press-releases/ge-vernova-plans-invest-usd20m-singapore-repair-capabilities-technologies-ha-gas-turbines</w:t>
        </w:r>
      </w:hyperlink>
      <w:r>
        <w:t xml:space="preserve"> - Explains the hiring of over 100 technical roles in the next five years to handle innovative repairs on turbine components.</w:t>
      </w:r>
      <w:r/>
    </w:p>
    <w:p>
      <w:pPr>
        <w:pStyle w:val="ListNumber"/>
        <w:spacing w:line="240" w:lineRule="auto"/>
        <w:ind w:left="720"/>
      </w:pPr>
      <w:r/>
      <w:hyperlink r:id="rId13">
        <w:r>
          <w:rPr>
            <w:color w:val="0000EE"/>
            <w:u w:val="single"/>
          </w:rPr>
          <w:t>https://www.powerengineeringint.com/gas-turbines/ge-vernova-in-20m-deal-to-bring-ai-robotics-to-singapore-gas-turbine-centre/</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energy.asia/ge-vernova-invests-us20-million-to-advance-gas-turbine-repair-technologies-in-singapore/" TargetMode="External"/><Relationship Id="rId11" Type="http://schemas.openxmlformats.org/officeDocument/2006/relationships/hyperlink" Target="https://www.modernpowersystems.com/news/ge-to-invest-20m-in-singapore/" TargetMode="External"/><Relationship Id="rId12" Type="http://schemas.openxmlformats.org/officeDocument/2006/relationships/hyperlink" Target="https://www.gevernova.com/news/press-releases/ge-vernova-plans-invest-usd20m-singapore-repair-capabilities-technologies-ha-gas-turbines" TargetMode="External"/><Relationship Id="rId13" Type="http://schemas.openxmlformats.org/officeDocument/2006/relationships/hyperlink" Target="https://www.powerengineeringint.com/gas-turbines/ge-vernova-in-20m-deal-to-bring-ai-robotics-to-singapore-gas-turbine-centr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