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Greaves Cotton showcases innovations in electric mobility at Auto Expo 2025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At the Auto Expo – The Motor Show 2025, held in Delhi, Greaves Cotton Limited showcased its latest innovations in electric mobility and eco-friendly solutions tailored for future-driven transport needs. As a longstanding player in the engineering sector, Greaves Cotton is highlighting its advancements particularly in electric two and three-wheeler segments, within a broader commitment to create a sustainable mobility ecosystem.</w:t>
      </w:r>
      <w:r/>
    </w:p>
    <w:p>
      <w:r/>
      <w:r>
        <w:t xml:space="preserve">Greaves Cotton’s showcase includes a diverse array of products and components across its various business sectors, notably engineering, retail, and electric mobility. The company's focus on electric mobility, a sector it entered in earnest in 2016 with the establishment of Greaves Electric Mobility Ltd. (GEML), aims to meet increasing consumer demands for eco-friendly transportation options. Speaking to </w:t>
      </w:r>
      <w:r>
        <w:rPr>
          <w:i/>
        </w:rPr>
        <w:t>Autocar Professional</w:t>
      </w:r>
      <w:r>
        <w:t>, the company's representatives outlined their mission to provide advanced, efficient, and environmentally friendly solutions for personal, passenger, and cargo mobility.</w:t>
      </w:r>
      <w:r/>
    </w:p>
    <w:p>
      <w:r/>
      <w:r>
        <w:t>With its heritage spanning over 165 years, Greaves Cotton has a significant history as a pioneer in India's engineering space. Beginning as a manufacturer of industrial products and diesel engines, the company has since evolved, now playing a critical role across various sectors, including automotive, power, and renewable energy. The establishment of GEML represents a turning point in Greaves Cotton's commitment to sustainability and innovation, focusing specifically on electric two and three-wheelers that are central to urban mobility.</w:t>
      </w:r>
      <w:r/>
    </w:p>
    <w:p>
      <w:r/>
      <w:r>
        <w:t>To further bolster the adoption of electric vehicles (EVs), Greaves Cotton has developed a robust supporting ecosystem. This infrastructure includes after-sales service and support facilitated through its Greaves Retail network, which is designed to ensure customer satisfaction and ease of maintenance. Additionally, Greaves Finance Ltd. offers a range of financing solutions aimed at making electric vehicles more accessible to consumers, addressing financial barriers that could hinder EV adoption.</w:t>
      </w:r>
      <w:r/>
    </w:p>
    <w:p>
      <w:r/>
      <w:r>
        <w:t>As Greaves Cotton continues to innovate, it remains steadfast in its approach to utilizing cutting-edge technologies and extensive research and development. The company’s ongoing efforts reflect a keen awareness of the evolving mobility landscape in India, driven by consumer interest in sustainable and eco-friendly solutions.</w:t>
      </w:r>
      <w:r/>
    </w:p>
    <w:p>
      <w:r/>
      <w:r>
        <w:t>The current trajectory of Greaves Cotton, particularly in the electric mobility sector, will likely contribute to a transformative shift in business practices within the transport industry, as companies increasingly recognise the importance of sustainability and innovation in meeting future mobility challenges.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https://www.angelone.in/news/greaves-cotton-showcases-sustainable-mobility-innovations-at-auto-expo-2025</w:t>
        </w:r>
      </w:hyperlink>
      <w:r>
        <w:t xml:space="preserve"> - Corroborates Greaves Cotton's participation in the Auto Expo – The Motor Show 2025 and their showcase of sustainable mobility innovations.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https://www.instagram.com/greaves_cotton/p/DEo2mrAtOkR/</w:t>
        </w:r>
      </w:hyperlink>
      <w:r>
        <w:t xml:space="preserve"> - Provides details about Greaves Cotton's presence at the Auto Expo 2025 and their focus on sustainable mobility.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https://greaveselectricmobility.com/press-release/greaves-electric-mobility-private-limited-to-accelerate-electric-vehicle-development-with-siemens-xcelerator</w:t>
        </w:r>
      </w:hyperlink>
      <w:r>
        <w:t xml:space="preserve"> - Details Greaves Electric Mobility's commitment to electric two and three-wheeler segments and their partnership with Siemens for advanced product development.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https://greaveselectricmobility.com/press-release/greaves-electric-mobility-private-limited-to-accelerate-electric-vehicle-development-with-siemens-xcelerator</w:t>
        </w:r>
      </w:hyperlink>
      <w:r>
        <w:t xml:space="preserve"> - Explains the establishment of Greaves Electric Mobility Ltd. (GEML) and its role in Greaves Cotton's sustainability and innovation efforts.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https://greaveselectricmobility.com/press-release/greaves-electric-mobility-private-limited-to-accelerate-electric-vehicle-development-with-siemens-xcelerator</w:t>
        </w:r>
      </w:hyperlink>
      <w:r>
        <w:t xml:space="preserve"> - Describes the robust supporting ecosystem developed by Greaves Cotton, including after-sales service and financing solutions for electric vehicles.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https://greaveselectricmobility.com/press-release/greaves-electric-mobility-private-limited-to-accelerate-electric-vehicle-development-with-siemens-xcelerator</w:t>
        </w:r>
      </w:hyperlink>
      <w:r>
        <w:t xml:space="preserve"> - Highlights Greaves Cotton's heritage and evolution in the engineering sector, including its current focus on automotive, power, and renewable energy.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https://greaveselectricmobility.com/press-release/greaves-electric-mobility-private-limited-to-accelerate-electric-vehicle-development-with-siemens-xcelerator</w:t>
        </w:r>
      </w:hyperlink>
      <w:r>
        <w:t xml:space="preserve"> - Mentions Greaves Cotton's commitment to utilizing cutting-edge technologies and extensive research and development in the electric mobility sector.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https://www.angelone.in/news/greaves-cotton-showcases-sustainable-mobility-innovations-at-auto-expo-2025</w:t>
        </w:r>
      </w:hyperlink>
      <w:r>
        <w:t xml:space="preserve"> - Corroborates Greaves Cotton's long history and its significant role in India's engineering space over 165 years.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https://greaveselectricmobility.com/press-release/greaves-electric-mobility-private-limited-to-accelerate-electric-vehicle-development-with-siemens-xcelerator</w:t>
        </w:r>
      </w:hyperlink>
      <w:r>
        <w:t xml:space="preserve"> - Details the company's mission to provide advanced, efficient, and environmentally friendly solutions for personal, passenger, and cargo mobility.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https://greaveselectricmobility.com/press-release/greaves-electric-mobility-private-limited-to-accelerate-electric-vehicle-development-with-siemens-xcelerator</w:t>
        </w:r>
      </w:hyperlink>
      <w:r>
        <w:t xml:space="preserve"> - Explains the importance of Greaves Cotton's efforts in contributing to a transformative shift in business practices within the transport industry towards sustainability and innovation.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https://www.instagram.com/greaves_cotton/p/DEo2mrAtOkR/</w:t>
        </w:r>
      </w:hyperlink>
      <w:r>
        <w:t xml:space="preserve"> - Provides information on the public availability of the Auto Expo 2025 and Greaves Cotton's participation, highlighting their commitment to future-driven transport needs.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news.google.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?oc=5&amp;hl=en-US&amp;gl=US&amp;ceid=US:en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angelone.in/news/greaves-cotton-showcases-sustainable-mobility-innovations-at-auto-expo-2025" TargetMode="External"/><Relationship Id="rId11" Type="http://schemas.openxmlformats.org/officeDocument/2006/relationships/hyperlink" Target="https://www.instagram.com/greaves_cotton/p/DEo2mrAtOkR/" TargetMode="External"/><Relationship Id="rId12" Type="http://schemas.openxmlformats.org/officeDocument/2006/relationships/hyperlink" Target="https://greaveselectricmobility.com/press-release/greaves-electric-mobility-private-limited-to-accelerate-electric-vehicle-development-with-siemens-xcelerator" TargetMode="External"/><Relationship Id="rId13" Type="http://schemas.openxmlformats.org/officeDocument/2006/relationships/hyperlink" Target="https://news.google.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?oc=5&amp;hl=en-US&amp;gl=US&amp;ceid=US:en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