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HARMAN unveils innovative automotive technologies at CES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CES 2025 in Las Vegas, HARMAN, a prominent automotive technology leader and subsidiary of Samsung Electronics Co., Ltd., unveiled an array of innovative collaborations aimed at revolutionising the automotive industry by integrating empathy and contextual awareness into vehicles. The company’s President, Christian Sobottka, stated, “By working with industry leaders across the automotive and technology sectors, we are embracing collective intelligence to create a new level of in-cabin experiences that adapt to what consumers want and automakers need,” highlighting the collaborative effort to elevate user experiences within vehicles.</w:t>
      </w:r>
      <w:r/>
    </w:p>
    <w:p>
      <w:r/>
      <w:r>
        <w:t>HARMAN’s newly announced collaborations focus on delivering intelligent and intuitive automotive experiences, improved visual displays, and a more engaging communication system with occupants. A notable partnership with Cerence AI has resulted in the launch of the “Luna” avatar, powered by HARMAN’s emotionally intelligent AI system, Ready Engage. This innovation transforms how users interact with their vehicles, offering personalised communication that adapts to individual needs through voice and visual prompts.</w:t>
      </w:r>
      <w:r/>
    </w:p>
    <w:p>
      <w:r/>
      <w:r>
        <w:t>In addition, HARMAN’s collaboration with HL Klemove aims to merge advanced driver assistance systems (ADAS) with in-cabin experiences into a unified solution. This partnership intends to develop a product-grade central compute unit (CCU) that integrates cockpit and ADAS features, thereby allowing automakers to customise functionalities while reducing their time to market.</w:t>
      </w:r>
      <w:r/>
    </w:p>
    <w:p>
      <w:r/>
      <w:r>
        <w:t>Furthering its commitment to enhanced user experiences, HARMAN has also teamed up with Samsung to deliver high-quality in-cabin displays. Powered by Samsung's Neo QLED technology, HARMAN's Ready Display products promise to introduce home-theatre quality visuals into vehicles. These displays will be accompanied by the implementation of the HDR10+ automotive standard, expected to debut in early 2025.</w:t>
      </w:r>
      <w:r/>
    </w:p>
    <w:p>
      <w:r/>
      <w:r>
        <w:t>In a bid to bolster safety on the road, HARMAN's Ready Aware system, in collaboration with Miovision and Qualcomm Technologies, enhances driver awareness through vehicle-to-network (V2N) communications. This solution provides timely alerts regarding traffic lights and road hazards. Furthermore, by employing the HARMAN Ready Connect 5G telematics unit, drivers can benefit from real-time updates and emergency messaging capabilities, allowing for improved vehicular connectivity.</w:t>
      </w:r>
      <w:r/>
    </w:p>
    <w:p>
      <w:r/>
      <w:r>
        <w:t>Another significant collaboration is with Gentherm, focusing on in-cabin comfort and safety. Together, they have developed HARMAN Ready Care, which tracks drivers' visual and cognitive load, responding with tailored interventions to ensure optimal comfort and alertness while driving.</w:t>
      </w:r>
      <w:r/>
    </w:p>
    <w:p>
      <w:r/>
      <w:r>
        <w:t>In parallel with HARMAN, Qualcomm Technologies, Inc. showcased its cutting-edge AI technologies at CES 2025, announcing a range of innovations that promise to redefine user experiences across various sectors, including automotive, PCs, and smart homes. Qualcomm’s President and CEO, Cristiano Amon, emphasised the generational shift that AI is creating, asserting, “AI is creating a generational shift in technology. In 2025, we will continue to see AI processing move to the edge, enabling and enhancing AI-first experiences.”</w:t>
      </w:r>
      <w:r/>
    </w:p>
    <w:p>
      <w:r/>
      <w:r>
        <w:t>The company’s Snapdragon X platform aims to enhance performance within the Windows ecosystem, while the Snapdragon Digital Chassis expands AI capabilities in automotive applications, partnering with several automotive giants to implement advanced cockpits and driver assistance systems. The evolving technology aims to enhance driver comfort and safety through AI-powered solutions.</w:t>
      </w:r>
      <w:r/>
    </w:p>
    <w:p>
      <w:r/>
      <w:r>
        <w:t>Qualcomm also presented its vision for "Smart Home 2.0," showcasing devices capable of performing complex AI tasks, thereby improving user interactions and functionalities. In addition, the next evolution of the Qualcomm Aware Platform was unveiled, designed to enhance IoT solutions for a variety of industries through advanced location and monitoring capabilities.</w:t>
      </w:r>
      <w:r/>
    </w:p>
    <w:p>
      <w:r/>
      <w:r>
        <w:t>Furthermore, Qualcomm introduced its AI On-Premises Solution aimed at enabling small and medium businesses to run custom AI applications on local infrastructure. This focuses on achieving operational efficiencies and cost-effectiveness for enterprises requiring AI services.</w:t>
      </w:r>
      <w:r/>
    </w:p>
    <w:p>
      <w:r/>
      <w:r>
        <w:t>Both HARMAN and Qualcomm are at the forefront of a rapidly evolving automotive landscape, leveraging advanced technologies and collaborative efforts to create a seamless integration of AI and user experience within vehicles, fundamentally changing how individuals interact with automotive innovations. CES 2025 has become a pivotal platform to showcase these transformative technologies, setting expectations for the future of automotive user experiences.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https://news.harman.com/releases/harman-redefines-in-cabin-experiences-turning-cars-into-intelligent-empathetic-companions</w:t>
        </w:r>
      </w:hyperlink>
      <w:r>
        <w:t xml:space="preserve"> - Corroborates HARMAN's unveiling of intelligent car solutions at CES 2025, including the Ready Upgrade, Ready Care, and Ready Display products, and the integration of empathetic technologies into vehicles.</w:t>
      </w:r>
      <w:r/>
    </w:p>
    <w:p>
      <w:pPr>
        <w:pStyle w:val="ListNumber"/>
        <w:spacing w:line="240" w:lineRule="auto"/>
        <w:ind w:left="720"/>
      </w:pPr>
      <w:r/>
      <w:hyperlink r:id="rId11">
        <w:r>
          <w:rPr>
            <w:color w:val="0000EE"/>
            <w:u w:val="single"/>
          </w:rPr>
          <w:t>https://www.iotinsider.com/transport/harman-unveils-intelligent-car-solutions-at-ces-2025/</w:t>
        </w:r>
      </w:hyperlink>
      <w:r>
        <w:t xml:space="preserve"> - Supports the details about HARMAN's Ready products, the introduction of the 'Luna' avatar, and the collaboration with HL Klemove for advanced driver assistance systems (ADAS) and in-cabin experiences.</w:t>
      </w:r>
      <w:r/>
    </w:p>
    <w:p>
      <w:pPr>
        <w:pStyle w:val="ListNumber"/>
        <w:spacing w:line="240" w:lineRule="auto"/>
        <w:ind w:left="720"/>
      </w:pPr>
      <w:r/>
      <w:hyperlink r:id="rId10">
        <w:r>
          <w:rPr>
            <w:color w:val="0000EE"/>
            <w:u w:val="single"/>
          </w:rPr>
          <w:t>https://news.harman.com/releases/harman-redefines-in-cabin-experiences-turning-cars-into-intelligent-empathetic-companions</w:t>
        </w:r>
      </w:hyperlink>
      <w:r>
        <w:t xml:space="preserve"> - Provides information on HARMAN's Ready Link Marketplace, Ready Connect, and the integration of Samsung's Neo QLED technology for high-quality in-cabin displays.</w:t>
      </w:r>
      <w:r/>
    </w:p>
    <w:p>
      <w:pPr>
        <w:pStyle w:val="ListNumber"/>
        <w:spacing w:line="240" w:lineRule="auto"/>
        <w:ind w:left="720"/>
      </w:pPr>
      <w:r/>
      <w:hyperlink r:id="rId11">
        <w:r>
          <w:rPr>
            <w:color w:val="0000EE"/>
            <w:u w:val="single"/>
          </w:rPr>
          <w:t>https://www.iotinsider.com/transport/harman-unveils-intelligent-car-solutions-at-ces-2025/</w:t>
        </w:r>
      </w:hyperlink>
      <w:r>
        <w:t xml:space="preserve"> - Details the HARMAN Ready Aware system for vehicle-to-network (V2N) communications and the HARMAN Ready Connect 5G telematics unit for enhanced vehicular connectivity.</w:t>
      </w:r>
      <w:r/>
    </w:p>
    <w:p>
      <w:pPr>
        <w:pStyle w:val="ListNumber"/>
        <w:spacing w:line="240" w:lineRule="auto"/>
        <w:ind w:left="720"/>
      </w:pPr>
      <w:r/>
      <w:hyperlink r:id="rId11">
        <w:r>
          <w:rPr>
            <w:color w:val="0000EE"/>
            <w:u w:val="single"/>
          </w:rPr>
          <w:t>https://www.iotinsider.com/transport/harman-unveils-intelligent-car-solutions-at-ces-2025/</w:t>
        </w:r>
      </w:hyperlink>
      <w:r>
        <w:t xml:space="preserve"> - Explains the collaboration with Gentherm for HARMAN Ready Care, which tracks drivers' visual and cognitive load and responds with tailored interventions.</w:t>
      </w:r>
      <w:r/>
    </w:p>
    <w:p>
      <w:pPr>
        <w:pStyle w:val="ListNumber"/>
        <w:spacing w:line="240" w:lineRule="auto"/>
        <w:ind w:left="720"/>
      </w:pPr>
      <w:r/>
      <w:hyperlink r:id="rId10">
        <w:r>
          <w:rPr>
            <w:color w:val="0000EE"/>
            <w:u w:val="single"/>
          </w:rPr>
          <w:t>https://news.harman.com/releases/harman-redefines-in-cabin-experiences-turning-cars-into-intelligent-empathetic-companions</w:t>
        </w:r>
      </w:hyperlink>
      <w:r>
        <w:t xml:space="preserve"> - Highlights HARMAN's collaboration with HL Klemove to develop a product-grade central compute unit (CCU) integrating cockpit and ADAS features.</w:t>
      </w:r>
      <w:r/>
    </w:p>
    <w:p>
      <w:pPr>
        <w:pStyle w:val="ListNumber"/>
        <w:spacing w:line="240" w:lineRule="auto"/>
        <w:ind w:left="720"/>
      </w:pPr>
      <w:r/>
      <w:hyperlink r:id="rId11">
        <w:r>
          <w:rPr>
            <w:color w:val="0000EE"/>
            <w:u w:val="single"/>
          </w:rPr>
          <w:t>https://www.iotinsider.com/transport/harman-unveils-intelligent-car-solutions-at-ces-2025/</w:t>
        </w:r>
      </w:hyperlink>
      <w:r>
        <w:t xml:space="preserve"> - Corroborates the use of Samsung's Neo QLED technology for HARMAN's Ready Display products and the implementation of the HDR10+ automotive standard.</w:t>
      </w:r>
      <w:r/>
    </w:p>
    <w:p>
      <w:pPr>
        <w:pStyle w:val="ListNumber"/>
        <w:spacing w:line="240" w:lineRule="auto"/>
        <w:ind w:left="720"/>
      </w:pPr>
      <w:r/>
      <w:hyperlink r:id="rId12">
        <w:r>
          <w:rPr>
            <w:color w:val="0000EE"/>
            <w:u w:val="single"/>
          </w:rPr>
          <w:t>https://www.qualcomm.com/news/releases/2023/01/qualcomm-technologies-announces-snapdragon-digital-chassis</w:t>
        </w:r>
      </w:hyperlink>
      <w:r>
        <w:t xml:space="preserve"> - Although not directly linked, this source from Qualcomm's official site supports the context of Qualcomm's AI technologies and the Snapdragon Digital Chassis for automotive applications.</w:t>
      </w:r>
      <w:r/>
    </w:p>
    <w:p>
      <w:pPr>
        <w:pStyle w:val="ListNumber"/>
        <w:spacing w:line="240" w:lineRule="auto"/>
        <w:ind w:left="720"/>
      </w:pPr>
      <w:r/>
      <w:hyperlink r:id="rId13">
        <w:r>
          <w:rPr>
            <w:color w:val="0000EE"/>
            <w:u w:val="single"/>
          </w:rPr>
          <w:t>https://www.qualcomm.com/news/releases/2023/01/qualcomm-technologies-announces-snapdragon-x</w:t>
        </w:r>
      </w:hyperlink>
      <w:r>
        <w:t xml:space="preserve"> - Provides information on Qualcomm's Snapdragon X platform and its role in enhancing performance within the Windows ecosystem, though not directly linked to CES 2025, it supports the broader context of Qualcomm's AI innovations.</w:t>
      </w:r>
      <w:r/>
    </w:p>
    <w:p>
      <w:pPr>
        <w:pStyle w:val="ListNumber"/>
        <w:spacing w:line="240" w:lineRule="auto"/>
        <w:ind w:left="720"/>
      </w:pPr>
      <w:r/>
      <w:hyperlink r:id="rId14">
        <w:r>
          <w:rPr>
            <w:color w:val="0000EE"/>
            <w:u w:val="single"/>
          </w:rPr>
          <w:t>https://www.qualcomm.com/news/releases/2023/01/qualcomm-aware-platform</w:t>
        </w:r>
      </w:hyperlink>
      <w:r>
        <w:t xml:space="preserve"> - Supports Qualcomm's vision for advanced IoT solutions and the evolution of the Qualcomm Aware Platform, though not directly linked to CES 2025, it aligns with the broader AI and IoT innovations discussed.</w:t>
      </w:r>
      <w:r/>
    </w:p>
    <w:p>
      <w:pPr>
        <w:pStyle w:val="ListNumber"/>
        <w:spacing w:line="240" w:lineRule="auto"/>
        <w:ind w:left="720"/>
      </w:pPr>
      <w:r/>
      <w:hyperlink r:id="rId15">
        <w:r>
          <w:rPr>
            <w:color w:val="0000EE"/>
            <w:u w:val="single"/>
          </w:rPr>
          <w:t>https://www.qualcomm.com/news/releases</w:t>
        </w:r>
      </w:hyperlink>
      <w:r>
        <w:t xml:space="preserve"> - General source for Qualcomm's press releases, which can provide additional context on their AI On-Premises Solution and other AI-related innovations showcased at CES 2025.</w:t>
      </w:r>
      <w:r/>
    </w:p>
    <w:p>
      <w:pPr>
        <w:pStyle w:val="ListNumber"/>
        <w:spacing w:line="240" w:lineRule="auto"/>
        <w:ind w:left="720"/>
      </w:pPr>
      <w:r/>
      <w:hyperlink r:id="rId16">
        <w:r>
          <w:rPr>
            <w:color w:val="0000EE"/>
            <w:u w:val="single"/>
          </w:rPr>
          <w:t>https://news.google.com/rss/articles/CBMi0wFBVV95cUxNR0hzazNYckk0enhDYkYyaDBmQ1VTaVNkcnVIV0tpcU1fM2pDWkpqNHNxdlA2UXhoSlJIU2dRbE50MENUT1hXSV9jbGcxcmF4TkJndW02X0lWTXVaQVc1R2QwV2VvUERIYkxCbUNzZ2wzZzd3WV93SkRVTmZ3aEpVeDF5VWNYNjE2TUpjUW1ZZ3llR2l3b2VTSzNjMkRhLWZnbUl6RG1faTRwVUlTV2VpLU9sRjhja3Z5WHRQR2YtVmd5OVFpTDNDNXZtdGk3R2puOGxR?oc=5&amp;hl=en-US&amp;gl=US&amp;ceid=US:en</w:t>
        </w:r>
      </w:hyperlink>
      <w:r>
        <w:t xml:space="preserve"> - Please view link - unable to able to access data</w:t>
      </w:r>
      <w:r/>
    </w:p>
    <w:p>
      <w:pPr>
        <w:pStyle w:val="ListNumber"/>
        <w:spacing w:line="240" w:lineRule="auto"/>
        <w:ind w:left="720"/>
      </w:pPr>
      <w:r/>
      <w:hyperlink r:id="rId17">
        <w:r>
          <w:rPr>
            <w:color w:val="0000EE"/>
            <w:u w:val="single"/>
          </w:rPr>
          <w:t>https://www.automotiveworld.com/news-releases/qualcomm-brings-industry-leading-ai-innovations-and-broad-collaborations-to-ces-2025-across-pc-automotive-smart-home-and-enterprises/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ws.harman.com/releases/harman-redefines-in-cabin-experiences-turning-cars-into-intelligent-empathetic-companions" TargetMode="External"/><Relationship Id="rId11" Type="http://schemas.openxmlformats.org/officeDocument/2006/relationships/hyperlink" Target="https://www.iotinsider.com/transport/harman-unveils-intelligent-car-solutions-at-ces-2025/" TargetMode="External"/><Relationship Id="rId12" Type="http://schemas.openxmlformats.org/officeDocument/2006/relationships/hyperlink" Target="https://www.qualcomm.com/news/releases/2023/01/qualcomm-technologies-announces-snapdragon-digital-chassis" TargetMode="External"/><Relationship Id="rId13" Type="http://schemas.openxmlformats.org/officeDocument/2006/relationships/hyperlink" Target="https://www.qualcomm.com/news/releases/2023/01/qualcomm-technologies-announces-snapdragon-x" TargetMode="External"/><Relationship Id="rId14" Type="http://schemas.openxmlformats.org/officeDocument/2006/relationships/hyperlink" Target="https://www.qualcomm.com/news/releases/2023/01/qualcomm-aware-platform" TargetMode="External"/><Relationship Id="rId15" Type="http://schemas.openxmlformats.org/officeDocument/2006/relationships/hyperlink" Target="https://www.qualcomm.com/news/releases" TargetMode="External"/><Relationship Id="rId16" Type="http://schemas.openxmlformats.org/officeDocument/2006/relationships/hyperlink" Target="https://news.google.com/rss/articles/CBMi0wFBVV95cUxNR0hzazNYckk0enhDYkYyaDBmQ1VTaVNkcnVIV0tpcU1fM2pDWkpqNHNxdlA2UXhoSlJIU2dRbE50MENUT1hXSV9jbGcxcmF4TkJndW02X0lWTXVaQVc1R2QwV2VvUERIYkxCbUNzZ2wzZzd3WV93SkRVTmZ3aEpVeDF5VWNYNjE2TUpjUW1ZZ3llR2l3b2VTSzNjMkRhLWZnbUl6RG1faTRwVUlTV2VpLU9sRjhja3Z5WHRQR2YtVmd5OVFpTDNDNXZtdGk3R2puOGxR?oc=5&amp;hl=en-US&amp;gl=US&amp;ceid=US:en" TargetMode="External"/><Relationship Id="rId17" Type="http://schemas.openxmlformats.org/officeDocument/2006/relationships/hyperlink" Target="https://www.automotiveworld.com/news-releases/qualcomm-brings-industry-leading-ai-innovations-and-broad-collaborations-to-ces-2025-across-pc-automotive-smart-home-and-enterpris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