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AI for enhanced efficiency in retail consumables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navigate the complex landscape presented by economic shifts and changing consumer behaviours, the integration of artificial intelligence (AI) in operational processes is being highlighted as a vital component for enhancing efficiency. In the retail sector specifically, the pressure to improve margins and performance has spurred demand for emerging technologies. These developments come at a time when significant job losses within the industry are leading to strategic reassessments of operational practices. According to The Centre for Retail Research, over 120,000 roles vanished in 2023 alone, with projections for an additional 54,699 job losses in the year ahead.</w:t>
      </w:r>
      <w:r/>
    </w:p>
    <w:p>
      <w:r/>
      <w:r>
        <w:t>In response to these pressing concerns, retail leaders are strategically prioritising cost-cutting measures while exploring the capabilities of AI to streamline operations further. Ian Hall, CEO at CCS McLays, outlines key methods in the SME Business News that could aid retailers in optimising in-store consumables management—an area critical for enhancing operational efficiency.</w:t>
      </w:r>
      <w:r/>
    </w:p>
    <w:p>
      <w:r/>
      <w:r>
        <w:t>One of the initial steps suggested is for retailers to form partnerships with industry experts for conducting comprehensive reviews of their operations. A thorough evaluation by third-party specialists can expose inefficiencies and unearth potential savings. For instance, retailers operating multiple outlets could achieve considerable financial benefits by refining inventory systems, reassessing supplier contracts, and enhancing delivery routines. These tailored reviews could significantly improve operational efficiencies and, consequently, profit margins.</w:t>
      </w:r>
      <w:r/>
    </w:p>
    <w:p>
      <w:r/>
      <w:r>
        <w:t>Enhancing procurement processes is also identified as a pivotal focus. The fragmented nature of procurement can lead to overspending and administrative burdens, stemming from sourcing consumables from multiple suppliers. By consolidating procurement into a centralised approach, retailers can simplify processes, enabling better oversight of expenditures and reducing supplier complexity. This shift allows store personnel to redirect their efforts toward improving customer engagement rather than being bogged down by repetitive purchasing duties.</w:t>
      </w:r>
      <w:r/>
    </w:p>
    <w:p>
      <w:r/>
      <w:r>
        <w:t>Stock control emerges as another critical factor affecting in-store efficiency. Retailers frequently grapple with the dichotomy of surplus inventory versus stock shortages, both of which can adversely affect business operations. Implementing efficient stock management practices, where consumables are ordered based solely on demand, ensures that operational disruptions are minimised and waste is reduced. This approach also promotes effective stockroom management, thus alleviating the workload for store managers.</w:t>
      </w:r>
      <w:r/>
    </w:p>
    <w:p>
      <w:r/>
      <w:r>
        <w:t>Moreover, leveraging data is underscored as central to informed decision-making. In an era characterised by data-driven insights, retailers can optimise consumable management by analysing usage patterns. This data can divulge trends such as over-ordering or highlight potential for delivery consolidations that facilitate cost savings. By utilising these insights effectively, retailers can enhance their supply chain from procurement through to delivery, leading to improved management of consumables.</w:t>
      </w:r>
      <w:r/>
    </w:p>
    <w:p>
      <w:r/>
      <w:r>
        <w:t>The strategic focus on streamlining in-store consumables management can yield substantial benefits for retail operations. By engaging in expert partnerships, refining procurement practices, adopting effective stock control techniques, and harnessing the power of data, retailers can significantly enhance efficiency and achieve meaningful cost savings.</w:t>
      </w:r>
      <w:r/>
    </w:p>
    <w:p>
      <w:r/>
      <w:r>
        <w:t>Retailers aiming to navigate these complex changes while improving overall performance and profitability are encouraged to consider these strategies. By implementing a comprehensive review of consumables management, they may equip themselves with tools and insights that foster long-term operational improvements.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https://www.oliverwyman.com/our-expertise/insights/2024/aug/how-generative-ai-can-transform-retail-stores-key-benefits.html</w:t>
        </w:r>
      </w:hyperlink>
      <w:r>
        <w:t xml:space="preserve"> - This article supports the claim that AI can streamline store operations, automate repetitive tasks, and enhance decision-making, leading to improved efficiency and customer service in retail.</w:t>
      </w:r>
      <w:r/>
    </w:p>
    <w:p>
      <w:pPr>
        <w:pStyle w:val="ListNumber"/>
        <w:spacing w:line="240" w:lineRule="auto"/>
        <w:ind w:left="720"/>
      </w:pPr>
      <w:r/>
      <w:hyperlink r:id="rId11">
        <w:r>
          <w:rPr>
            <w:color w:val="0000EE"/>
            <w:u w:val="single"/>
          </w:rPr>
          <w:t>https://hypersonix.ai/blogs/optimizing-retail-operations-with-predictive-analytics-and-ai</w:t>
        </w:r>
      </w:hyperlink>
      <w:r>
        <w:t xml:space="preserve"> - This source corroborates the use of AI and predictive analytics in optimizing retail operations, including inventory management, pricing, supply chain, and customer service, to enhance efficiency and profitability.</w:t>
      </w:r>
      <w:r/>
    </w:p>
    <w:p>
      <w:pPr>
        <w:pStyle w:val="ListNumber"/>
        <w:spacing w:line="240" w:lineRule="auto"/>
        <w:ind w:left="720"/>
      </w:pPr>
      <w:r/>
      <w:hyperlink r:id="rId12">
        <w:r>
          <w:rPr>
            <w:color w:val="0000EE"/>
            <w:u w:val="single"/>
          </w:rPr>
          <w:t>https://pavion.com/resource/how-ai-is-transforming-inventory-management-in-retail-operations/</w:t>
        </w:r>
      </w:hyperlink>
      <w:r>
        <w:t xml:space="preserve"> - This article explains how AI transforms inventory management by automating tasks, predicting demand, and optimizing stock control, which aligns with the importance of efficient stock management in retail.</w:t>
      </w:r>
      <w:r/>
    </w:p>
    <w:p>
      <w:pPr>
        <w:pStyle w:val="ListNumber"/>
        <w:spacing w:line="240" w:lineRule="auto"/>
        <w:ind w:left="720"/>
      </w:pPr>
      <w:r/>
      <w:hyperlink r:id="rId10">
        <w:r>
          <w:rPr>
            <w:color w:val="0000EE"/>
            <w:u w:val="single"/>
          </w:rPr>
          <w:t>https://www.oliverwyman.com/our-expertise/insights/2024/aug/how-generative-ai-can-transform-retail-stores-key-benefits.html</w:t>
        </w:r>
      </w:hyperlink>
      <w:r>
        <w:t xml:space="preserve"> - This source highlights the role of AI in enhancing customer insights, personalizing customer outreach, and improving customer service, which is crucial for redirecting efforts toward customer engagement.</w:t>
      </w:r>
      <w:r/>
    </w:p>
    <w:p>
      <w:pPr>
        <w:pStyle w:val="ListNumber"/>
        <w:spacing w:line="240" w:lineRule="auto"/>
        <w:ind w:left="720"/>
      </w:pPr>
      <w:r/>
      <w:hyperlink r:id="rId11">
        <w:r>
          <w:rPr>
            <w:color w:val="0000EE"/>
            <w:u w:val="single"/>
          </w:rPr>
          <w:t>https://hypersonix.ai/blogs/optimizing-retail-operations-with-predictive-analytics-and-ai</w:t>
        </w:r>
      </w:hyperlink>
      <w:r>
        <w:t xml:space="preserve"> - This article supports the idea of leveraging data for informed decision-making, optimizing consumable management, and improving the supply chain from procurement to delivery.</w:t>
      </w:r>
      <w:r/>
    </w:p>
    <w:p>
      <w:pPr>
        <w:pStyle w:val="ListNumber"/>
        <w:spacing w:line="240" w:lineRule="auto"/>
        <w:ind w:left="720"/>
      </w:pPr>
      <w:r/>
      <w:hyperlink r:id="rId12">
        <w:r>
          <w:rPr>
            <w:color w:val="0000EE"/>
            <w:u w:val="single"/>
          </w:rPr>
          <w:t>https://pavion.com/resource/how-ai-is-transforming-inventory-management-in-retail-operations/</w:t>
        </w:r>
      </w:hyperlink>
      <w:r>
        <w:t xml:space="preserve"> - This source details how AI can help in refining inventory systems, reducing stock discrepancies, and optimizing stock control, which are key aspects of in-store consumables management.</w:t>
      </w:r>
      <w:r/>
    </w:p>
    <w:p>
      <w:pPr>
        <w:pStyle w:val="ListNumber"/>
        <w:spacing w:line="240" w:lineRule="auto"/>
        <w:ind w:left="720"/>
      </w:pPr>
      <w:r/>
      <w:hyperlink r:id="rId10">
        <w:r>
          <w:rPr>
            <w:color w:val="0000EE"/>
            <w:u w:val="single"/>
          </w:rPr>
          <w:t>https://www.oliverwyman.com/our-expertise/insights/2024/aug/how-generative-ai-can-transform-retail-stores-key-benefits.html</w:t>
        </w:r>
      </w:hyperlink>
      <w:r>
        <w:t xml:space="preserve"> - This article emphasizes the importance of partnerships and comprehensive reviews to identify inefficiencies and potential savings, aligning with the strategy of forming partnerships with industry experts.</w:t>
      </w:r>
      <w:r/>
    </w:p>
    <w:p>
      <w:pPr>
        <w:pStyle w:val="ListNumber"/>
        <w:spacing w:line="240" w:lineRule="auto"/>
        <w:ind w:left="720"/>
      </w:pPr>
      <w:r/>
      <w:hyperlink r:id="rId11">
        <w:r>
          <w:rPr>
            <w:color w:val="0000EE"/>
            <w:u w:val="single"/>
          </w:rPr>
          <w:t>https://hypersonix.ai/blogs/optimizing-retail-operations-with-predictive-analytics-and-ai</w:t>
        </w:r>
      </w:hyperlink>
      <w:r>
        <w:t xml:space="preserve"> - This source supports the consolidation of procurement processes to simplify and better oversee expenditures, reducing supplier complexity and administrative burdens.</w:t>
      </w:r>
      <w:r/>
    </w:p>
    <w:p>
      <w:pPr>
        <w:pStyle w:val="ListNumber"/>
        <w:spacing w:line="240" w:lineRule="auto"/>
        <w:ind w:left="720"/>
      </w:pPr>
      <w:r/>
      <w:hyperlink r:id="rId12">
        <w:r>
          <w:rPr>
            <w:color w:val="0000EE"/>
            <w:u w:val="single"/>
          </w:rPr>
          <w:t>https://pavion.com/resource/how-ai-is-transforming-inventory-management-in-retail-operations/</w:t>
        </w:r>
      </w:hyperlink>
      <w:r>
        <w:t xml:space="preserve"> - This article explains how AI can help in streamlining the process of stocktaking and reducing the risk of stock discrepancies, which is essential for effective stockroom management.</w:t>
      </w:r>
      <w:r/>
    </w:p>
    <w:p>
      <w:pPr>
        <w:pStyle w:val="ListNumber"/>
        <w:spacing w:line="240" w:lineRule="auto"/>
        <w:ind w:left="720"/>
      </w:pPr>
      <w:r/>
      <w:hyperlink r:id="rId10">
        <w:r>
          <w:rPr>
            <w:color w:val="0000EE"/>
            <w:u w:val="single"/>
          </w:rPr>
          <w:t>https://www.oliverwyman.com/our-expertise/insights/2024/aug/how-generative-ai-can-transform-retail-stores-key-benefits.html</w:t>
        </w:r>
      </w:hyperlink>
      <w:r>
        <w:t xml:space="preserve"> - This source highlights the strategic focus on using AI to enhance operational efficiency, reduce costs, and improve customer service, which are critical for navigating economic shifts and changing consumer behaviors.</w:t>
      </w:r>
      <w:r/>
    </w:p>
    <w:p>
      <w:pPr>
        <w:pStyle w:val="ListNumber"/>
        <w:spacing w:line="240" w:lineRule="auto"/>
        <w:ind w:left="720"/>
      </w:pPr>
      <w:r/>
      <w:hyperlink r:id="rId11">
        <w:r>
          <w:rPr>
            <w:color w:val="0000EE"/>
            <w:u w:val="single"/>
          </w:rPr>
          <w:t>https://hypersonix.ai/blogs/optimizing-retail-operations-with-predictive-analytics-and-ai</w:t>
        </w:r>
      </w:hyperlink>
      <w:r>
        <w:t xml:space="preserve"> - This article supports the overall strategy of using AI and predictive analytics to optimize various aspects of retail operations, leading to improved efficiency, customer satisfaction, and profitability.</w:t>
      </w:r>
      <w:r/>
    </w:p>
    <w:p>
      <w:pPr>
        <w:pStyle w:val="ListNumber"/>
        <w:spacing w:line="240" w:lineRule="auto"/>
        <w:ind w:left="720"/>
      </w:pPr>
      <w:r/>
      <w:hyperlink r:id="rId13">
        <w:r>
          <w:rPr>
            <w:color w:val="0000EE"/>
            <w:u w:val="single"/>
          </w:rPr>
          <w:t>https://smebusinessnews.co.uk/2025/01/06/four-core-strategies-for-retail-leaders-to-generate-retail-efficiency-from-in-store-consumables-management/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iverwyman.com/our-expertise/insights/2024/aug/how-generative-ai-can-transform-retail-stores-key-benefits.html" TargetMode="External"/><Relationship Id="rId11" Type="http://schemas.openxmlformats.org/officeDocument/2006/relationships/hyperlink" Target="https://hypersonix.ai/blogs/optimizing-retail-operations-with-predictive-analytics-and-ai" TargetMode="External"/><Relationship Id="rId12" Type="http://schemas.openxmlformats.org/officeDocument/2006/relationships/hyperlink" Target="https://pavion.com/resource/how-ai-is-transforming-inventory-management-in-retail-operations/" TargetMode="External"/><Relationship Id="rId13" Type="http://schemas.openxmlformats.org/officeDocument/2006/relationships/hyperlink" Target="https://smebusinessnews.co.uk/2025/01/06/four-core-strategies-for-retail-leaders-to-generate-retail-efficiency-from-in-store-consumables-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