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Laxis unveils AI-powered tools for enhanced workplace productivity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Laxis, a company focused on harnessing artificial intelligence (AI) to enhance workplace productivity, unveiled its latest suite of tools at CES 2025 in Las Vegas. The introduction features an innovative ecosystem that merges advanced AI software with user-friendly hardware, promising to improve efficiency and collaboration within business environments.</w:t>
      </w:r>
      <w:r/>
    </w:p>
    <w:p>
      <w:r/>
      <w:r>
        <w:t>The focal point of Laxis's new offerings is the AI Sales Development Representative (AI SDR), designed to streamline lead generation and sales outreach processes. This tool automates repetitive tasks, allowing sales teams to focus on more strategic activities. Complementing this are the AI Meeting Assistant, which offers real-time transcription services, meeting summaries, and actionable insights to enhance communication during gatherings.</w:t>
      </w:r>
      <w:r/>
    </w:p>
    <w:p>
      <w:r/>
      <w:r>
        <w:t>Additionally, the unveiling included the OSO AI Earbuds, part of Laxis's hardware collection. These earbuds incorporate sophisticated features such as multi-language transcription, translation capabilities, and voice-activated AI assistance. Equipped with adaptive noise cancellation and superior audio quality, they aim to redefine the audio experience for both personal and professional use.</w:t>
      </w:r>
      <w:r/>
    </w:p>
    <w:p>
      <w:r/>
      <w:r>
        <w:t>Laxis's suite of AI-powered tools is tailored to integrate seamlessly with popular collaboration platforms, including Zoom and Microsoft Teams. The tools cater to a diverse array of business needs, reflecting the increasing importance of AI in redefining work practices. The company's innovations suggest a forward momentum in workplace efficiency, as they offer solutions for automating workflows and improving collaborative efforts.</w:t>
      </w:r>
      <w:r/>
    </w:p>
    <w:p>
      <w:r/>
      <w:r>
        <w:t>The introduction of these technologies highlights several emerging trends within the industry. Firstly, AI-driven workflow automation, as demonstrated by tools like the AI SDR, signifies a shift towards greater efficiencies by automating standard tasks. Secondly, the rise of AI Meeting Assistants emphasizes an evolving approach to enhancing workplace collaboration through real-time communication improvements. Lastly, the integration of intelligent audio technology in the OSO AI Earbuds showcases a trend toward more interactive smart audio devices, capable of enhancing both personal and business communications.</w:t>
      </w:r>
      <w:r/>
    </w:p>
    <w:p>
      <w:r/>
      <w:r>
        <w:t>The implications of Laxis's innovation extend into the software-as-a-service (SaaS) sector, marking a transformative push towards integrated systems that streamline daily operational workflows. Furthermore, by integrating with well-established remote collaboration platforms, Laxis's offerings are poised to significantly influence the future of remote work. As brands increasingly embrace smart audio devices, the multifunctional capabilities seen in the OSO AI Earbuds reflect an ongoing convergence within the audio technology market toward more communicative and versatile solutions.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https://www.trendhunter.com/trends/aipowered-productivity-tools</w:t>
        </w:r>
      </w:hyperlink>
      <w:r>
        <w:t xml:space="preserve"> - Corroborates Laxis's introduction of AI-powered productivity tools at CES 2025, including the AI SDR, AI Meeting Assistant, and OSO AI Earbuds, and their integration with platforms like Zoom and Microsoft Teams.</w:t>
      </w:r>
      <w:r/>
    </w:p>
    <w:p>
      <w:pPr>
        <w:pStyle w:val="ListNumber"/>
        <w:spacing w:line="240" w:lineRule="auto"/>
        <w:ind w:left="720"/>
      </w:pPr>
      <w:r/>
      <w:hyperlink r:id="rId11">
        <w:r>
          <w:rPr>
            <w:color w:val="0000EE"/>
            <w:u w:val="single"/>
          </w:rPr>
          <w:t>https://www.schachinger.co/en/ai-sdr-sales-development-representative/</w:t>
        </w:r>
      </w:hyperlink>
      <w:r>
        <w:t xml:space="preserve"> - Provides detailed information on the role and functions of AI SDRs, including lead generation, lead qualification, and appointment setting, aligning with Laxis's AI SDR capabilities.</w:t>
      </w:r>
      <w:r/>
    </w:p>
    <w:p>
      <w:pPr>
        <w:pStyle w:val="ListNumber"/>
        <w:spacing w:line="240" w:lineRule="auto"/>
        <w:ind w:left="720"/>
      </w:pPr>
      <w:r/>
      <w:hyperlink r:id="rId12">
        <w:r>
          <w:rPr>
            <w:color w:val="0000EE"/>
            <w:u w:val="single"/>
          </w:rPr>
          <w:t>https://www.prnewswire.com/news-releases/laxis-redefining-productivity-with-ai-powered-innovation-302342471.html</w:t>
        </w:r>
      </w:hyperlink>
      <w:r>
        <w:t xml:space="preserve"> - Supports the introduction of Laxis's AI-powered tools at CES 2025, including the AI SDR, AI Meeting Assistant, and OSO AI Earbuds, and their impact on productivity and collaboration.</w:t>
      </w:r>
      <w:r/>
    </w:p>
    <w:p>
      <w:pPr>
        <w:pStyle w:val="ListNumber"/>
        <w:spacing w:line="240" w:lineRule="auto"/>
        <w:ind w:left="720"/>
      </w:pPr>
      <w:r/>
      <w:hyperlink r:id="rId12">
        <w:r>
          <w:rPr>
            <w:color w:val="0000EE"/>
            <w:u w:val="single"/>
          </w:rPr>
          <w:t>https://www.prnewswire.com/news-releases/laxis-redefining-productivity-with-ai-powered-innovation-302342471.html</w:t>
        </w:r>
      </w:hyperlink>
      <w:r>
        <w:t xml:space="preserve"> - Details the features of the OSO AI Earbuds, such as multi-language transcription, translation, and voice-activated AI assistance, along with adaptive noise cancellation and high-quality audio.</w:t>
      </w:r>
      <w:r/>
    </w:p>
    <w:p>
      <w:pPr>
        <w:pStyle w:val="ListNumber"/>
        <w:spacing w:line="240" w:lineRule="auto"/>
        <w:ind w:left="720"/>
      </w:pPr>
      <w:r/>
      <w:hyperlink r:id="rId10">
        <w:r>
          <w:rPr>
            <w:color w:val="0000EE"/>
            <w:u w:val="single"/>
          </w:rPr>
          <w:t>https://www.trendhunter.com/trends/aipowered-productivity-tools</w:t>
        </w:r>
      </w:hyperlink>
      <w:r>
        <w:t xml:space="preserve"> - Highlights the integration of Laxis's AI tools with popular collaboration platforms like Zoom and Microsoft Teams, and their impact on remote work and SaaS sector.</w:t>
      </w:r>
      <w:r/>
    </w:p>
    <w:p>
      <w:pPr>
        <w:pStyle w:val="ListNumber"/>
        <w:spacing w:line="240" w:lineRule="auto"/>
        <w:ind w:left="720"/>
      </w:pPr>
      <w:r/>
      <w:hyperlink r:id="rId11">
        <w:r>
          <w:rPr>
            <w:color w:val="0000EE"/>
            <w:u w:val="single"/>
          </w:rPr>
          <w:t>https://www.schachinger.co/en/ai-sdr-sales-development-representative/</w:t>
        </w:r>
      </w:hyperlink>
      <w:r>
        <w:t xml:space="preserve"> - Explains how AI SDRs automate repetitive tasks, allowing sales teams to focus on strategic activities, and how they enhance lead generation and sales outreach processes.</w:t>
      </w:r>
      <w:r/>
    </w:p>
    <w:p>
      <w:pPr>
        <w:pStyle w:val="ListNumber"/>
        <w:spacing w:line="240" w:lineRule="auto"/>
        <w:ind w:left="720"/>
      </w:pPr>
      <w:r/>
      <w:hyperlink r:id="rId12">
        <w:r>
          <w:rPr>
            <w:color w:val="0000EE"/>
            <w:u w:val="single"/>
          </w:rPr>
          <w:t>https://www.prnewswire.com/news-releases/laxis-redefining-productivity-with-ai-powered-innovation-302342471.html</w:t>
        </w:r>
      </w:hyperlink>
      <w:r>
        <w:t xml:space="preserve"> - Discusses the AI Meeting Assistant's features, including real-time transcription, meeting summaries, and actionable insights, to enhance communication during meetings.</w:t>
      </w:r>
      <w:r/>
    </w:p>
    <w:p>
      <w:pPr>
        <w:pStyle w:val="ListNumber"/>
        <w:spacing w:line="240" w:lineRule="auto"/>
        <w:ind w:left="720"/>
      </w:pPr>
      <w:r/>
      <w:hyperlink r:id="rId10">
        <w:r>
          <w:rPr>
            <w:color w:val="0000EE"/>
            <w:u w:val="single"/>
          </w:rPr>
          <w:t>https://www.trendhunter.com/trends/aipowered-productivity-tools</w:t>
        </w:r>
      </w:hyperlink>
      <w:r>
        <w:t xml:space="preserve"> - Outlines the emerging trends in the industry, such as AI-driven workflow automation, real-time meeting enhancements, and the integration of intelligent audio technology.</w:t>
      </w:r>
      <w:r/>
    </w:p>
    <w:p>
      <w:pPr>
        <w:pStyle w:val="ListNumber"/>
        <w:spacing w:line="240" w:lineRule="auto"/>
        <w:ind w:left="720"/>
      </w:pPr>
      <w:r/>
      <w:hyperlink r:id="rId12">
        <w:r>
          <w:rPr>
            <w:color w:val="0000EE"/>
            <w:u w:val="single"/>
          </w:rPr>
          <w:t>https://www.prnewswire.com/news-releases/laxis-redefining-productivity-with-ai-powered-innovation-302342471.html</w:t>
        </w:r>
      </w:hyperlink>
      <w:r>
        <w:t xml:space="preserve"> - Mentions the transformative impact on the SaaS sector and remote collaboration platforms due to Laxis's integrated AI solutions.</w:t>
      </w:r>
      <w:r/>
    </w:p>
    <w:p>
      <w:pPr>
        <w:pStyle w:val="ListNumber"/>
        <w:spacing w:line="240" w:lineRule="auto"/>
        <w:ind w:left="720"/>
      </w:pPr>
      <w:r/>
      <w:hyperlink r:id="rId13">
        <w:r>
          <w:rPr>
            <w:color w:val="0000EE"/>
            <w:u w:val="single"/>
          </w:rPr>
          <w:t>https://6sense.com/blog/ai-sdr/</w:t>
        </w:r>
      </w:hyperlink>
      <w:r>
        <w:t xml:space="preserve"> - Provides additional insights into the applications of AI SDRs in sales development, including lead generation, initial contact, and lead qualification.</w:t>
      </w:r>
      <w:r/>
    </w:p>
    <w:p>
      <w:pPr>
        <w:pStyle w:val="ListNumber"/>
        <w:spacing w:line="240" w:lineRule="auto"/>
        <w:ind w:left="720"/>
      </w:pPr>
      <w:r/>
      <w:hyperlink r:id="rId12">
        <w:r>
          <w:rPr>
            <w:color w:val="0000EE"/>
            <w:u w:val="single"/>
          </w:rPr>
          <w:t>https://www.prnewswire.com/news-releases/laxis-redefining-productivity-with-ai-powered-innovation-302342471.html</w:t>
        </w:r>
      </w:hyperlink>
      <w:r>
        <w:t xml:space="preserve"> - Highlights the multifunctional capabilities of the OSO AI Earbuds and their adaptability for various user needs, from professionals to creatives.</w:t>
      </w:r>
      <w:r/>
    </w:p>
    <w:p>
      <w:pPr>
        <w:pStyle w:val="ListNumber"/>
        <w:spacing w:line="240" w:lineRule="auto"/>
        <w:ind w:left="720"/>
      </w:pPr>
      <w:r/>
      <w:hyperlink r:id="rId14">
        <w:r>
          <w:rPr>
            <w:color w:val="0000EE"/>
            <w:u w:val="single"/>
          </w:rPr>
          <w:t>https://news.google.com/rss/articles/CBMicEFVX3lxTE9yd1pZLWlfcHJVM2VWd2lNYWI0QUg3V3VtMWFpMGFvdkhiYy1lNHB3WEl2V25jcEJMQ184RW5PTDBFS0g4S1ozWHBtbHg5aXNMZkVaa1ZSNFFDSWFRSzRCWXlpeHR0Yk1yRXNLTHdmUWLSAXZBVV95cUxOQkkyeERCY2Vsa0JaV1VzRXpQZTdIeFhsME5mSk94emZwZnNNbk9wNmpra0F5Q21jVmE0MzhmY1h4akQ1TkhtcnM0bmVmTG03Q0VNWTEzXzNDRHgweXBlVVo5WjVvalgwUkJ6QndOdFdKdnUxY2h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rendhunter.com/trends/aipowered-productivity-tools" TargetMode="External"/><Relationship Id="rId11" Type="http://schemas.openxmlformats.org/officeDocument/2006/relationships/hyperlink" Target="https://www.schachinger.co/en/ai-sdr-sales-development-representative/" TargetMode="External"/><Relationship Id="rId12" Type="http://schemas.openxmlformats.org/officeDocument/2006/relationships/hyperlink" Target="https://www.prnewswire.com/news-releases/laxis-redefining-productivity-with-ai-powered-innovation-302342471.html" TargetMode="External"/><Relationship Id="rId13" Type="http://schemas.openxmlformats.org/officeDocument/2006/relationships/hyperlink" Target="https://6sense.com/blog/ai-sdr/" TargetMode="External"/><Relationship Id="rId14" Type="http://schemas.openxmlformats.org/officeDocument/2006/relationships/hyperlink" Target="https://news.google.com/rss/articles/CBMicEFVX3lxTE9yd1pZLWlfcHJVM2VWd2lNYWI0QUg3V3VtMWFpMGFvdkhiYy1lNHB3WEl2V25jcEJMQ184RW5PTDBFS0g4S1ozWHBtbHg5aXNMZkVaa1ZSNFFDSWFRSzRCWXlpeHR0Yk1yRXNLTHdmUWLSAXZBVV95cUxOQkkyeERCY2Vsa0JaV1VzRXpQZTdIeFhsME5mSk94emZwZnNNbk9wNmpra0F5Q21jVmE0MzhmY1h4akQ1TkhtcnM0bmVmTG03Q0VNWTEzXzNDRHgweXBlVVo5WjVvalgwUkJ6QndOdFdKdnUxY2h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