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LogiMAT 2025 set to showcase innovations in logistics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coming weeks, logistics professionals, system developers, and equipment manufacturers will converge at the Messe Stuttgart convention centre for LogiMAT 2025, a significant trade show scheduled for March 11–13. This year’s theme, “Passion for Solutions,” is set to attract over 1,500 exhibitors from around the globe, providing a unique platform for industry stakeholders to compare and explore a diverse array of products, solutions, and innovations aimed at optimising intralogistics.</w:t>
      </w:r>
      <w:r/>
    </w:p>
    <w:p>
      <w:r/>
      <w:r>
        <w:t>A key focus of the event will be the automatic identification and data capture (AIDC) industry, which will take centre stage in Hall 2. This sector, pivotal in the realm of logistics, is particularly attuned to the theme of LogiMAT, given its historical ability to integrate emerging technologies into effective smart labelling and identification solutions, as well as automated data capture and processing systems. According to Michael Ruchty, Exhibition Director of LogiMAT, AIDC technologies serve as “the foundation for designing smooth, autonomous intralogistics and production workflows” while facilitating shipment tracking throughout the supply chain.</w:t>
      </w:r>
      <w:r/>
    </w:p>
    <w:p>
      <w:r/>
      <w:r>
        <w:t>The integration of advanced technologies such as artificial intelligence (AI), robotics, and sensor technology has become increasingly prevalent in the AIDC industry. Ruchty noted the impressive synergy of various enterprises that harness these technologies alongside big data, cybersecurity, and the Digital Product Passport to create intelligent market solutions. The ongoing commitment to innovation underscores the significant economic impact of this sector. The AIM trend barometer from late October 2024 indicates that while there is a “cautious mood in an industry that … remains in a good to excellent position overall,” the foundation provided by traditional solutions such as RFID and operational risk management (ORM) continues to support robust economic development.</w:t>
      </w:r>
      <w:r/>
    </w:p>
    <w:p>
      <w:r/>
      <w:r>
        <w:t>LogiMAT 2025 will showcase a host of emerging trends through the participation of label manufacturers, automatic identification system developers, and track-and-trace solution providers across various business areas. The event will feature an Exhibitor Insights programme, wherein exhibitors will present and explain their latest offerings. Additionally, an Expert Forum, focusing on key AIDC topics, will take place in the East Entrance Atrium, while the Tracking &amp; Tracing Theatre, located at Hall 2, Booth 2B07, will return for all three days alongside AIM Germany’s booth.</w:t>
      </w:r>
      <w:r/>
    </w:p>
    <w:p>
      <w:r/>
      <w:r>
        <w:t>The plethora of AIDC technologies on display promises to offer targeted solutions for optimising every aspect of labelling and data capture, even in more complex, integrated applications. This broad spectrum of innovations could significantly streamline, automate, and enhance information and production workflows. As the logistics industry continues to evolve, LogiMAT 2025 is anticipated to provide attendees with valuable insights and inspiration for future investments in technology and solutions designed to improve operational efficiency.</w:t>
      </w:r>
      <w:r/>
    </w:p>
    <w:p>
      <w:r/>
      <w:r>
        <w:t>With its emphasis on collaboration and innovation, LogiMAT 2025 is poised to be a critical event for professionals in the field, who are keen on staying ahead of trends and exploring sophisticated solutions that could reshape business practices in logistics and supply chain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https://www.qimarox.com/event/logimat-2025/</w:t>
        </w:r>
      </w:hyperlink>
      <w:r>
        <w:t xml:space="preserve"> - Corroborates the dates and location of LogiMAT 2025, as well as its focus on innovation and networking in the logistics industry.</w:t>
      </w:r>
      <w:r/>
    </w:p>
    <w:p>
      <w:pPr>
        <w:pStyle w:val="ListNumber"/>
        <w:spacing w:line="240" w:lineRule="auto"/>
        <w:ind w:left="720"/>
      </w:pPr>
      <w:r/>
      <w:hyperlink r:id="rId11">
        <w:r>
          <w:rPr>
            <w:color w:val="0000EE"/>
            <w:u w:val="single"/>
          </w:rPr>
          <w:t>https://warehousenews.co.uk/2024/12/logimat-2025-intralogistics-industry-highlights/</w:t>
        </w:r>
      </w:hyperlink>
      <w:r>
        <w:t xml:space="preserve"> - Supports the theme 'PASSION FOR SOLUTIONS – Sustainability – AI – Specialists' and the key focus areas such as automation, resource efficiency, and AI-driven tools.</w:t>
      </w:r>
      <w:r/>
    </w:p>
    <w:p>
      <w:pPr>
        <w:pStyle w:val="ListNumber"/>
        <w:spacing w:line="240" w:lineRule="auto"/>
        <w:ind w:left="720"/>
      </w:pPr>
      <w:r/>
      <w:hyperlink r:id="rId11">
        <w:r>
          <w:rPr>
            <w:color w:val="0000EE"/>
            <w:u w:val="single"/>
          </w:rPr>
          <w:t>https://warehousenews.co.uk/2024/12/logimat-2025-intralogistics-industry-highlights/</w:t>
        </w:r>
      </w:hyperlink>
      <w:r>
        <w:t xml:space="preserve"> - Details the participation of over 1,500 exhibitors from 40 countries and the emphasis on AIDC technology in Hall 2.</w:t>
      </w:r>
      <w:r/>
    </w:p>
    <w:p>
      <w:pPr>
        <w:pStyle w:val="ListNumber"/>
        <w:spacing w:line="240" w:lineRule="auto"/>
        <w:ind w:left="720"/>
      </w:pPr>
      <w:r/>
      <w:hyperlink r:id="rId12">
        <w:r>
          <w:rPr>
            <w:color w:val="0000EE"/>
            <w:u w:val="single"/>
          </w:rPr>
          <w:t>https://www.tradefairdates.com/LogiMAT-M382/Stuttgart.html</w:t>
        </w:r>
      </w:hyperlink>
      <w:r>
        <w:t xml:space="preserve"> - Confirms the dates, location, and the international scope of LogiMAT 2025 as the largest intra-logistics fair in Europe.</w:t>
      </w:r>
      <w:r/>
    </w:p>
    <w:p>
      <w:pPr>
        <w:pStyle w:val="ListNumber"/>
        <w:spacing w:line="240" w:lineRule="auto"/>
        <w:ind w:left="720"/>
      </w:pPr>
      <w:r/>
      <w:hyperlink r:id="rId13">
        <w:r>
          <w:rPr>
            <w:color w:val="0000EE"/>
            <w:u w:val="single"/>
          </w:rPr>
          <w:t>https://www.logimat-messe.de/en/press/press-releases-downloads/press-releases/logimat-2024-aidc</w:t>
        </w:r>
      </w:hyperlink>
      <w:r>
        <w:t xml:space="preserve"> - Provides details on the AIDC industry's integration of emerging technologies, such as cloud labeling, RFID tags, and sensor technology.</w:t>
      </w:r>
      <w:r/>
    </w:p>
    <w:p>
      <w:pPr>
        <w:pStyle w:val="ListNumber"/>
        <w:spacing w:line="240" w:lineRule="auto"/>
        <w:ind w:left="720"/>
      </w:pPr>
      <w:r/>
      <w:hyperlink r:id="rId11">
        <w:r>
          <w:rPr>
            <w:color w:val="0000EE"/>
            <w:u w:val="single"/>
          </w:rPr>
          <w:t>https://warehousenews.co.uk/2024/12/logimat-2025-intralogistics-industry-highlights/</w:t>
        </w:r>
      </w:hyperlink>
      <w:r>
        <w:t xml:space="preserve"> - Highlights the integration of advanced technologies like AI, robotics, and sensor technology in the AIDC industry.</w:t>
      </w:r>
      <w:r/>
    </w:p>
    <w:p>
      <w:pPr>
        <w:pStyle w:val="ListNumber"/>
        <w:spacing w:line="240" w:lineRule="auto"/>
        <w:ind w:left="720"/>
      </w:pPr>
      <w:r/>
      <w:hyperlink r:id="rId13">
        <w:r>
          <w:rPr>
            <w:color w:val="0000EE"/>
            <w:u w:val="single"/>
          </w:rPr>
          <w:t>https://www.logimat-messe.de/en/press/press-releases-downloads/press-releases/logimat-2024-aidc</w:t>
        </w:r>
      </w:hyperlink>
      <w:r>
        <w:t xml:space="preserve"> - Supports the presence of the Tracking &amp; Tracing Theatre and Expert Forums focusing on AIDC topics during the event.</w:t>
      </w:r>
      <w:r/>
    </w:p>
    <w:p>
      <w:pPr>
        <w:pStyle w:val="ListNumber"/>
        <w:spacing w:line="240" w:lineRule="auto"/>
        <w:ind w:left="720"/>
      </w:pPr>
      <w:r/>
      <w:hyperlink r:id="rId11">
        <w:r>
          <w:rPr>
            <w:color w:val="0000EE"/>
            <w:u w:val="single"/>
          </w:rPr>
          <w:t>https://warehousenews.co.uk/2024/12/logimat-2025-intralogistics-industry-highlights/</w:t>
        </w:r>
      </w:hyperlink>
      <w:r>
        <w:t xml:space="preserve"> - Mentions the Exhibitor Insights program where exhibitors will present and explain their latest offerings.</w:t>
      </w:r>
      <w:r/>
    </w:p>
    <w:p>
      <w:pPr>
        <w:pStyle w:val="ListNumber"/>
        <w:spacing w:line="240" w:lineRule="auto"/>
        <w:ind w:left="720"/>
      </w:pPr>
      <w:r/>
      <w:hyperlink r:id="rId10">
        <w:r>
          <w:rPr>
            <w:color w:val="0000EE"/>
            <w:u w:val="single"/>
          </w:rPr>
          <w:t>https://www.qimarox.com/event/logimat-2025/</w:t>
        </w:r>
      </w:hyperlink>
      <w:r>
        <w:t xml:space="preserve"> - Corroborates the comprehensive review of main themes in the sector, from procurement to production and deliveries, at LogiMAT 2025.</w:t>
      </w:r>
      <w:r/>
    </w:p>
    <w:p>
      <w:pPr>
        <w:pStyle w:val="ListNumber"/>
        <w:spacing w:line="240" w:lineRule="auto"/>
        <w:ind w:left="720"/>
      </w:pPr>
      <w:r/>
      <w:hyperlink r:id="rId12">
        <w:r>
          <w:rPr>
            <w:color w:val="0000EE"/>
            <w:u w:val="single"/>
          </w:rPr>
          <w:t>https://www.tradefairdates.com/LogiMAT-M382/Stuttgart.html</w:t>
        </w:r>
      </w:hyperlink>
      <w:r>
        <w:t xml:space="preserve"> - Confirms that LogiMAT is a professional visitors-only event and provides a complete market overview of the intra-logistics industry.</w:t>
      </w:r>
      <w:r/>
    </w:p>
    <w:p>
      <w:pPr>
        <w:pStyle w:val="ListNumber"/>
        <w:spacing w:line="240" w:lineRule="auto"/>
        <w:ind w:left="720"/>
      </w:pPr>
      <w:r/>
      <w:hyperlink r:id="rId11">
        <w:r>
          <w:rPr>
            <w:color w:val="0000EE"/>
            <w:u w:val="single"/>
          </w:rPr>
          <w:t>https://warehousenews.co.uk/2024/12/logimat-2025-intralogistics-industry-highlights/</w:t>
        </w:r>
      </w:hyperlink>
      <w:r>
        <w:t xml:space="preserve"> - Emphasizes the focus on sustainability, cybersecurity, and the economic impact of the AIDC sector as highlighted by Michael Ruchty.</w:t>
      </w:r>
      <w:r/>
    </w:p>
    <w:p>
      <w:pPr>
        <w:pStyle w:val="ListNumber"/>
        <w:spacing w:line="240" w:lineRule="auto"/>
        <w:ind w:left="720"/>
      </w:pPr>
      <w:r/>
      <w:hyperlink r:id="rId14">
        <w:r>
          <w:rPr>
            <w:color w:val="0000EE"/>
            <w:u w:val="single"/>
          </w:rPr>
          <w:t>https://warehousenews.co.uk/2025/01/logimat-2025-a-passion-for-solutions/?utm_source=rss&amp;utm_medium=rss&amp;utm_campaign=logimat-2025-a-passion-for-solutions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qimarox.com/event/logimat-2025/" TargetMode="External"/><Relationship Id="rId11" Type="http://schemas.openxmlformats.org/officeDocument/2006/relationships/hyperlink" Target="https://warehousenews.co.uk/2024/12/logimat-2025-intralogistics-industry-highlights/" TargetMode="External"/><Relationship Id="rId12" Type="http://schemas.openxmlformats.org/officeDocument/2006/relationships/hyperlink" Target="https://www.tradefairdates.com/LogiMAT-M382/Stuttgart.html" TargetMode="External"/><Relationship Id="rId13" Type="http://schemas.openxmlformats.org/officeDocument/2006/relationships/hyperlink" Target="https://www.logimat-messe.de/en/press/press-releases-downloads/press-releases/logimat-2024-aidc" TargetMode="External"/><Relationship Id="rId14" Type="http://schemas.openxmlformats.org/officeDocument/2006/relationships/hyperlink" Target="https://warehousenews.co.uk/2025/01/logimat-2025-a-passion-for-solutions/?utm_source=rss&amp;utm_medium=rss&amp;utm_campaign=logimat-2025-a-passion-for-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