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invests $3 billion to enhance AI and cloud infrastructure in India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has unveiled a significant investment plan aimed at bolstering India's artificial intelligence (AI) and cloud infrastructure through a $3 billion commitment over the next two years. The announcement, made by CEO Satya Nadella, is part of Microsoft's broader strategy to enhance workforce upskilling, targeting the training of 10 million individuals by 2030. This investment aligns with India's aspirations to evolve into a developed nation by 2047, with Nadella emphasizing that these investments will ensure widespread benefits for people and organisations across the country.</w:t>
      </w:r>
      <w:r/>
    </w:p>
    <w:p>
      <w:r/>
      <w:r>
        <w:t>Sessions and resources aimed at business startups will be a central part of this effort. Microsoft has outlined intentions to collaborate with SaaSBoomi to support 5,000 startups and generate opportunities for 10,000 entrepreneurs through workshops and regional development initiatives. The initiative continues from Microsoft's previously launched ADVANTA(I)GE India programme, which aimed to equip two million citizens with AI skills by 2025, ultimately benefiting 2.4 million individuals.</w:t>
      </w:r>
      <w:r/>
    </w:p>
    <w:p>
      <w:r/>
      <w:r>
        <w:t>Minister of State Shri Jayant Chaudhary noted the importance of global collaborations, expressing that partnerships with leading companies like Microsoft are crucial for transitioning India's workforce to meet the demands of the digital economy. He highlighted the focus on empowering women and youth with advanced skills to establish an AI-ready environment poised for sustainable growth.</w:t>
      </w:r>
      <w:r/>
    </w:p>
    <w:p>
      <w:r/>
      <w:r>
        <w:t>In a separate notable development, Hussain Sajwani, founder of the Emirati property development firm DAMAC, announced plans to invest $20 billion into the United States' data centre infrastructure. This investment, revealed at a press conference alongside former US president Donald Trump, will chiefly target states including Arizona, Illinois, Indiana, Louisiana, Michigan, Ohio, Oklahoma, and Texas. While no specific timeline has been provided, both Trump and Sajwani have suggested the possibility of the investment being significantly increased if market conditions are favourable.</w:t>
      </w:r>
      <w:r/>
    </w:p>
    <w:p>
      <w:r/>
      <w:r>
        <w:t>Trump remarked that this influx of capital is crucial for maintaining the US's leadership in technology and artificial intelligence, especially amid international competition, notably with China. Sajwani echoed this sentiment, confirming the readiness of DAMAC to dynamically adjust investment levels in response to market opportunities.</w:t>
      </w:r>
      <w:r/>
    </w:p>
    <w:p>
      <w:r/>
      <w:r>
        <w:t>In addition, Amazon Web Services (AWS) has disclosed a substantial $11 billion funding plan aimed at expanding its cloud computing and AI capabilities within Georgia. This initiative is a response to the surging demand for computational power driven by advancements in AI technologies, which are predominantly hosted on AWS infrastructure. Amazon anticipates the creation of at least 550 high-skilled jobs in the region, contributing significantly to the local economy.</w:t>
      </w:r>
      <w:r/>
    </w:p>
    <w:p>
      <w:r/>
      <w:r>
        <w:t>AWS's intended investments will benefit counties like Butts and Douglas, adding to the $1.2 trillion that Amazon has invested across the United States since 2010, of which Georgia has received $18.5 billion. Roger Wehner, the VP of Economic Development at AWS, expressed enthusiasm about reinforcing the company's partnership with Georgia, recognising the importance of advanced cloud computing technologies for the local community.</w:t>
      </w:r>
      <w:r/>
    </w:p>
    <w:p>
      <w:r/>
      <w:r>
        <w:t>These collective investments from tech giants highlight the increasing focus on AI and cloud infrastructures, with significant implications for job creation, skill development, and technological advancements across various regions. The ongoing trend of substantial financial commitments signals a robust future for AI in corporate and public sectors, reinforcing the pivotal nature of these emerging technologies in shaping modern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https://news.microsoft.com/en-in/microsoft-announces-us-3bn-investment-over-two-years-in-india-cloud-and-ai-infrastructure-to-accelerate-adoption-of-ai-skilling-and-innovation/</w:t>
        </w:r>
      </w:hyperlink>
      <w:r>
        <w:t xml:space="preserve"> - Corroborates Microsoft's $3 billion investment in India for cloud and AI infrastructure over the next two years and the plan to train 10 million people in AI skills by 2030.</w:t>
      </w:r>
      <w:r/>
    </w:p>
    <w:p>
      <w:pPr>
        <w:pStyle w:val="ListNumber"/>
        <w:spacing w:line="240" w:lineRule="auto"/>
        <w:ind w:left="720"/>
      </w:pPr>
      <w:r/>
      <w:hyperlink r:id="rId11">
        <w:r>
          <w:rPr>
            <w:color w:val="0000EE"/>
            <w:u w:val="single"/>
          </w:rPr>
          <w:t>https://www.grip.globalrelay.com/microsoft-to-invest-3-billion-in-ai-and-cloud-infrastructure-in-india/</w:t>
        </w:r>
      </w:hyperlink>
      <w:r>
        <w:t xml:space="preserve"> - Supports the announcement by Microsoft CEO Satya Nadella on the $3 billion investment in India's AI and cloud infrastructure and the training of 10 million people in AI skills.</w:t>
      </w:r>
      <w:r/>
    </w:p>
    <w:p>
      <w:pPr>
        <w:pStyle w:val="ListNumber"/>
        <w:spacing w:line="240" w:lineRule="auto"/>
        <w:ind w:left="720"/>
      </w:pPr>
      <w:r/>
      <w:hyperlink r:id="rId12">
        <w:r>
          <w:rPr>
            <w:color w:val="0000EE"/>
            <w:u w:val="single"/>
          </w:rPr>
          <w:t>https://timesofindia.indiatimes.com/technology/tech-news/microsoft-ceo-satya-nadella-announces-3-billion-investment-in-india-company-to-train-10-million-on-ai-skills/articleshow/117020909.cms</w:t>
        </w:r>
      </w:hyperlink>
      <w:r>
        <w:t xml:space="preserve"> - Confirms Microsoft's $3 billion investment in India to enhance cloud and AI capacities, including the training of 10 million people in AI skills by 2030.</w:t>
      </w:r>
      <w:r/>
    </w:p>
    <w:p>
      <w:pPr>
        <w:pStyle w:val="ListNumber"/>
        <w:spacing w:line="240" w:lineRule="auto"/>
        <w:ind w:left="720"/>
      </w:pPr>
      <w:r/>
      <w:hyperlink r:id="rId10">
        <w:r>
          <w:rPr>
            <w:color w:val="0000EE"/>
            <w:u w:val="single"/>
          </w:rPr>
          <w:t>https://news.microsoft.com/en-in/microsoft-announces-us-3bn-investment-over-two-years-in-india-cloud-and-ai-infrastructure-to-accelerate-adoption-of-ai-skilling-and-innovation/</w:t>
        </w:r>
      </w:hyperlink>
      <w:r>
        <w:t xml:space="preserve"> - Details Microsoft's collaboration with SaaSBoomi to support 5,000 startups and 10,000 entrepreneurs through workshops and regional development initiatives.</w:t>
      </w:r>
      <w:r/>
    </w:p>
    <w:p>
      <w:pPr>
        <w:pStyle w:val="ListNumber"/>
        <w:spacing w:line="240" w:lineRule="auto"/>
        <w:ind w:left="720"/>
      </w:pPr>
      <w:r/>
      <w:hyperlink r:id="rId11">
        <w:r>
          <w:rPr>
            <w:color w:val="0000EE"/>
            <w:u w:val="single"/>
          </w:rPr>
          <w:t>https://www.grip.globalrelay.com/microsoft-to-invest-3-billion-in-ai-and-cloud-infrastructure-in-india/</w:t>
        </w:r>
      </w:hyperlink>
      <w:r>
        <w:t xml:space="preserve"> - Mentions the importance of global collaborations and the focus on empowering women and youth with advanced skills for an AI-ready environment.</w:t>
      </w:r>
      <w:r/>
    </w:p>
    <w:p>
      <w:pPr>
        <w:pStyle w:val="ListNumber"/>
        <w:spacing w:line="240" w:lineRule="auto"/>
        <w:ind w:left="720"/>
      </w:pPr>
      <w:r/>
      <w:hyperlink r:id="rId10">
        <w:r>
          <w:rPr>
            <w:color w:val="0000EE"/>
            <w:u w:val="single"/>
          </w:rPr>
          <w:t>https://news.microsoft.com/en-in/microsoft-announces-us-3bn-investment-over-two-years-in-india-cloud-and-ai-infrastructure-to-accelerate-adoption-of-ai-skilling-and-innovation/</w:t>
        </w:r>
      </w:hyperlink>
      <w:r>
        <w:t xml:space="preserve"> - Explains the continuation of Microsoft's ADVANTA(I)GE India programme aimed at equipping citizens with AI skills.</w:t>
      </w:r>
      <w:r/>
    </w:p>
    <w:p>
      <w:pPr>
        <w:pStyle w:val="ListNumber"/>
        <w:spacing w:line="240" w:lineRule="auto"/>
        <w:ind w:left="720"/>
      </w:pPr>
      <w:r/>
      <w:hyperlink r:id="rId13">
        <w:r>
          <w:rPr>
            <w:color w:val="0000EE"/>
            <w:u w:val="single"/>
          </w:rPr>
          <w:t>Note: There is no available source to corroborate the specific announcement by Hussain Sajwani and Donald Trump regarding the $20 billion investment in the United States' data centre infrastructure.</w:t>
        </w:r>
      </w:hyperlink>
      <w:r>
        <w:t xml:space="preserve"> - No available source to support this claim.</w:t>
      </w:r>
      <w:r/>
    </w:p>
    <w:p>
      <w:pPr>
        <w:pStyle w:val="ListNumber"/>
        <w:spacing w:line="240" w:lineRule="auto"/>
        <w:ind w:left="720"/>
      </w:pPr>
      <w:r/>
      <w:hyperlink r:id="rId14">
        <w:r>
          <w:rPr>
            <w:color w:val="0000EE"/>
            <w:u w:val="single"/>
          </w:rPr>
          <w:t>Note: There is no available source to corroborate Amazon Web Services' $11 billion funding plan for expanding cloud computing and AI capabilities in Georgia.</w:t>
        </w:r>
      </w:hyperlink>
      <w:r>
        <w:t xml:space="preserve"> - No available source to support this claim.</w:t>
      </w:r>
      <w:r/>
    </w:p>
    <w:p>
      <w:pPr>
        <w:pStyle w:val="ListNumber"/>
        <w:spacing w:line="240" w:lineRule="auto"/>
        <w:ind w:left="720"/>
      </w:pPr>
      <w:r/>
      <w:hyperlink r:id="rId10">
        <w:r>
          <w:rPr>
            <w:color w:val="0000EE"/>
            <w:u w:val="single"/>
          </w:rPr>
          <w:t>https://news.microsoft.com/en-in/microsoft-announces-us-3bn-investment-over-two-years-in-india-cloud-and-ai-infrastructure-to-accelerate-adoption-of-ai-skilling-and-innovation/</w:t>
        </w:r>
      </w:hyperlink>
      <w:r>
        <w:t xml:space="preserve"> - Highlights the broader strategy of tech giants focusing on AI and cloud infrastructures and their implications for job creation and skill development.</w:t>
      </w:r>
      <w:r/>
    </w:p>
    <w:p>
      <w:pPr>
        <w:pStyle w:val="ListNumber"/>
        <w:spacing w:line="240" w:lineRule="auto"/>
        <w:ind w:left="720"/>
      </w:pPr>
      <w:r/>
      <w:hyperlink r:id="rId11">
        <w:r>
          <w:rPr>
            <w:color w:val="0000EE"/>
            <w:u w:val="single"/>
          </w:rPr>
          <w:t>https://www.grip.globalrelay.com/microsoft-to-invest-3-billion-in-ai-and-cloud-infrastructure-in-india/</w:t>
        </w:r>
      </w:hyperlink>
      <w:r>
        <w:t xml:space="preserve"> - Emphasizes the significance of these investments in aligning with India's aspirations to become a developed nation by 2047.</w:t>
      </w:r>
      <w:r/>
    </w:p>
    <w:p>
      <w:pPr>
        <w:pStyle w:val="ListNumber"/>
        <w:spacing w:line="240" w:lineRule="auto"/>
        <w:ind w:left="720"/>
      </w:pPr>
      <w:r/>
      <w:hyperlink r:id="rId12">
        <w:r>
          <w:rPr>
            <w:color w:val="0000EE"/>
            <w:u w:val="single"/>
          </w:rPr>
          <w:t>https://timesofindia.indiatimes.com/technology/tech-news/microsoft-ceo-satya-nadella-announces-3-billion-investment-in-india-company-to-train-10-million-on-ai-skills/articleshow/117020909.cms</w:t>
        </w:r>
      </w:hyperlink>
      <w:r>
        <w:t xml:space="preserve"> - Supports the statement that these investments will ensure widespread benefits for people and organizations across India.</w:t>
      </w:r>
      <w:r/>
    </w:p>
    <w:p>
      <w:pPr>
        <w:pStyle w:val="ListNumber"/>
        <w:spacing w:line="240" w:lineRule="auto"/>
        <w:ind w:left="720"/>
      </w:pPr>
      <w:r/>
      <w:hyperlink r:id="rId15">
        <w:r>
          <w:rPr>
            <w:color w:val="0000EE"/>
            <w:u w:val="single"/>
          </w:rPr>
          <w:t>https://www.techradar.com/pro/microsoft-reveals-billion-dollar-cloud-and-ai-investment-plan-in-india</w:t>
        </w:r>
      </w:hyperlink>
      <w:r>
        <w:t xml:space="preserve"> - Please view link - unable to able to access data</w:t>
      </w:r>
      <w:r/>
    </w:p>
    <w:p>
      <w:pPr>
        <w:pStyle w:val="ListNumber"/>
        <w:spacing w:line="240" w:lineRule="auto"/>
        <w:ind w:left="720"/>
      </w:pPr>
      <w:r/>
      <w:hyperlink r:id="rId16">
        <w:r>
          <w:rPr>
            <w:color w:val="0000EE"/>
            <w:u w:val="single"/>
          </w:rPr>
          <w:t>https://www.techradar.com/pro/trump-unveils-usd20-billion-plan-to-build-more-us-data-centers</w:t>
        </w:r>
      </w:hyperlink>
      <w:r>
        <w:t xml:space="preserve"> - Please view link - unable to able to access data</w:t>
      </w:r>
      <w:r/>
    </w:p>
    <w:p>
      <w:pPr>
        <w:pStyle w:val="ListNumber"/>
        <w:spacing w:line="240" w:lineRule="auto"/>
        <w:ind w:left="720"/>
      </w:pPr>
      <w:r/>
      <w:hyperlink r:id="rId17">
        <w:r>
          <w:rPr>
            <w:color w:val="0000EE"/>
            <w:u w:val="single"/>
          </w:rPr>
          <w:t>https://www.techradar.com/pro/amazon-is-spending-billions-on-expanding-its-data-centers-in-georgia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microsoft.com/en-in/microsoft-announces-us-3bn-investment-over-two-years-in-india-cloud-and-ai-infrastructure-to-accelerate-adoption-of-ai-skilling-and-innovation/" TargetMode="External"/><Relationship Id="rId11" Type="http://schemas.openxmlformats.org/officeDocument/2006/relationships/hyperlink" Target="https://www.grip.globalrelay.com/microsoft-to-invest-3-billion-in-ai-and-cloud-infrastructure-in-india/" TargetMode="External"/><Relationship Id="rId12" Type="http://schemas.openxmlformats.org/officeDocument/2006/relationships/hyperlink" Target="https://timesofindia.indiatimes.com/technology/tech-news/microsoft-ceo-satya-nadella-announces-3-billion-investment-in-india-company-to-train-10-million-on-ai-skills/articleshow/117020909.cms" TargetMode="External"/><Relationship Id="rId13" Type="http://schemas.openxmlformats.org/officeDocument/2006/relationships/hyperlink" Target="Note: There is no available source to corroborate the specific announcement by Hussain Sajwani and Donald Trump regarding the $20 billion investment in the United States' data centre infrastructure." TargetMode="External"/><Relationship Id="rId14" Type="http://schemas.openxmlformats.org/officeDocument/2006/relationships/hyperlink" Target="Note: There is no available source to corroborate Amazon Web Services' $11 billion funding plan for expanding cloud computing and AI capabilities in Georgia." TargetMode="External"/><Relationship Id="rId15" Type="http://schemas.openxmlformats.org/officeDocument/2006/relationships/hyperlink" Target="https://www.techradar.com/pro/microsoft-reveals-billion-dollar-cloud-and-ai-investment-plan-in-india" TargetMode="External"/><Relationship Id="rId16" Type="http://schemas.openxmlformats.org/officeDocument/2006/relationships/hyperlink" Target="https://www.techradar.com/pro/trump-unveils-usd20-billion-plan-to-build-more-us-data-centers" TargetMode="External"/><Relationship Id="rId17" Type="http://schemas.openxmlformats.org/officeDocument/2006/relationships/hyperlink" Target="https://www.techradar.com/pro/amazon-is-spending-billions-on-expanding-its-data-centers-in-georg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