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MOTOR Information Systems to showcase innovative data insights at NADA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MOTOR Information Systems, a renowned enterprise in the automotive data sector and a part of the Hearst Corporation, is set to participate in the National Automobile Dealers Association (NADA) Show 2025 taking place from January 23 to 26 in New Orleans. The company invites attendees to visit booth #1227, where it will showcase how innovative data insights are transforming dealership operations.</w:t>
      </w:r>
      <w:r/>
    </w:p>
    <w:p>
      <w:r/>
      <w:r>
        <w:t>In a rapidly evolving automotive market, MOTOR aims to empower businesses with essential tools and information necessary for enhanced performance. The NADA Show serves as a pivotal platform for the company to engage with other industry leaders and unveil advanced solutions that are expected to significantly improve dealership profitability and operational efficiency.</w:t>
      </w:r>
      <w:r/>
    </w:p>
    <w:p>
      <w:r/>
      <w:r>
        <w:t>“We’re excited to be part of NADA 2025,” remarked MOTOR President Jeff Nosek. “This event allows us to connect with industry leaders and demonstrate how MOTOR’s data-driven solutions enable automotive businesses to thrive and stay ahead of the curve.” His comments highlight the significance of collaboration and innovation in the automotive sector.</w:t>
      </w:r>
      <w:r/>
    </w:p>
    <w:p>
      <w:r/>
      <w:r>
        <w:t>Visitors to booth #1227 will have the opportunity to explore MOTOR's extensive suite of vehicle data solutions, designed to facilitate innovative and effective dealership operations. The booth will be shared with Black Book, another member of the Hearst Transportation family, indicating a collective effort to enhance the automotive industry's data capabilities.</w:t>
      </w:r>
      <w:r/>
    </w:p>
    <w:p>
      <w:r/>
      <w:r>
        <w:t>MOTOR Information Systems boasts a rich history, having provided accurate and comprehensive automotive information since its establishment in 1903. As part of Hearst Transportation, which encompasses various data and software companies including CAMP Systems International and Noregon Systems, MOTOR plays a crucial role in delivering vital information and services that enhance transportation uptime.</w:t>
      </w:r>
      <w:r/>
    </w:p>
    <w:p>
      <w:r/>
      <w:r>
        <w:t>This event comes amid a broader trend towards the integration of AI and automation within business practices. The growing reliance on data-driven solutions is shaping the future landscape of the automotive industry, suggesting a shift in how businesses will operate in years to come.</w:t>
      </w:r>
      <w:r/>
    </w:p>
    <w:p>
      <w:r/>
      <w:r>
        <w:t>For further details regarding MOTOR's involvement at NADA 2025, prospective attendees are encouraged to visit the company's online platform. MOTOR looks forward to facilitating discussions on harnessing the full potential of automotive data at this significant industry gathering.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https://www.nada.org/nada-show/nada-headlines/nada-show-2025-fueling-innovation-driving-success</w:t>
        </w:r>
      </w:hyperlink>
      <w:r>
        <w:t xml:space="preserve"> - Corroborates the dates and location of the NADA Show 2025, as well as the various activities and features of the event.</w:t>
      </w:r>
      <w:r/>
    </w:p>
    <w:p>
      <w:pPr>
        <w:pStyle w:val="ListNumber"/>
        <w:spacing w:line="240" w:lineRule="auto"/>
        <w:ind w:left="720"/>
      </w:pPr>
      <w:r/>
      <w:hyperlink r:id="rId11">
        <w:r>
          <w:rPr>
            <w:color w:val="0000EE"/>
            <w:u w:val="single"/>
          </w:rPr>
          <w:t>https://www.nada.org/nada-show/exhibit-schedule</w:t>
        </w:r>
      </w:hyperlink>
      <w:r>
        <w:t xml:space="preserve"> - Provides detailed information about the exhibit schedule, move-in times, and other logistical details for the NADA Show 2025.</w:t>
      </w:r>
      <w:r/>
    </w:p>
    <w:p>
      <w:pPr>
        <w:pStyle w:val="ListNumber"/>
        <w:spacing w:line="240" w:lineRule="auto"/>
        <w:ind w:left="720"/>
      </w:pPr>
      <w:r/>
      <w:hyperlink r:id="rId12">
        <w:r>
          <w:rPr>
            <w:color w:val="0000EE"/>
            <w:u w:val="single"/>
          </w:rPr>
          <w:t>https://www.jato.com/resources/news-and-insights/global-data-local-impact-the-strategic-edge-of-data-driven-dealership-solutions</w:t>
        </w:r>
      </w:hyperlink>
      <w:r>
        <w:t xml:space="preserve"> - Supports the importance of data-driven solutions in dealership operations, including inventory management, customer service, and operational efficiency.</w:t>
      </w:r>
      <w:r/>
    </w:p>
    <w:p>
      <w:pPr>
        <w:pStyle w:val="ListNumber"/>
        <w:spacing w:line="240" w:lineRule="auto"/>
        <w:ind w:left="720"/>
      </w:pPr>
      <w:r/>
      <w:hyperlink r:id="rId13">
        <w:r>
          <w:rPr>
            <w:color w:val="0000EE"/>
            <w:u w:val="single"/>
          </w:rPr>
          <w:t>https://adpearance.com/blog/adpearances-guide-to-2025-nada-show/</w:t>
        </w:r>
      </w:hyperlink>
      <w:r>
        <w:t xml:space="preserve"> - Highlights the educational and networking opportunities at NADA 2025, including topics such as AI, cybersecurity, and dealership performance.</w:t>
      </w:r>
      <w:r/>
    </w:p>
    <w:p>
      <w:pPr>
        <w:pStyle w:val="ListNumber"/>
        <w:spacing w:line="240" w:lineRule="auto"/>
        <w:ind w:left="720"/>
      </w:pPr>
      <w:r/>
      <w:hyperlink r:id="rId10">
        <w:r>
          <w:rPr>
            <w:color w:val="0000EE"/>
            <w:u w:val="single"/>
          </w:rPr>
          <w:t>https://www.nada.org/nada-show/nada-headlines/nada-show-2025-fueling-innovation-driving-success</w:t>
        </w:r>
      </w:hyperlink>
      <w:r>
        <w:t xml:space="preserve"> - Mentions the presence of various exhibitors and the sold-out exhibit hall, aligning with MOTOR's participation and booth details.</w:t>
      </w:r>
      <w:r/>
    </w:p>
    <w:p>
      <w:pPr>
        <w:pStyle w:val="ListNumber"/>
        <w:spacing w:line="240" w:lineRule="auto"/>
        <w:ind w:left="720"/>
      </w:pPr>
      <w:r/>
      <w:hyperlink r:id="rId12">
        <w:r>
          <w:rPr>
            <w:color w:val="0000EE"/>
            <w:u w:val="single"/>
          </w:rPr>
          <w:t>https://www.jato.com/resources/news-and-insights/global-data-local-impact-the-strategic-edge-of-data-driven-dealership-solutions</w:t>
        </w:r>
      </w:hyperlink>
      <w:r>
        <w:t xml:space="preserve"> - Emphasizes the role of data in enhancing dealership profitability and operational efficiency, which is in line with MOTOR's goals.</w:t>
      </w:r>
      <w:r/>
    </w:p>
    <w:p>
      <w:pPr>
        <w:pStyle w:val="ListNumber"/>
        <w:spacing w:line="240" w:lineRule="auto"/>
        <w:ind w:left="720"/>
      </w:pPr>
      <w:r/>
      <w:hyperlink r:id="rId13">
        <w:r>
          <w:rPr>
            <w:color w:val="0000EE"/>
            <w:u w:val="single"/>
          </w:rPr>
          <w:t>https://adpearance.com/blog/adpearances-guide-to-2025-nada-show/</w:t>
        </w:r>
      </w:hyperlink>
      <w:r>
        <w:t xml:space="preserve"> - Discusses the integration of AI and automation in business practices, reflecting the broader trend mentioned in the article.</w:t>
      </w:r>
      <w:r/>
    </w:p>
    <w:p>
      <w:pPr>
        <w:pStyle w:val="ListNumber"/>
        <w:spacing w:line="240" w:lineRule="auto"/>
        <w:ind w:left="720"/>
      </w:pPr>
      <w:r/>
      <w:hyperlink r:id="rId11">
        <w:r>
          <w:rPr>
            <w:color w:val="0000EE"/>
            <w:u w:val="single"/>
          </w:rPr>
          <w:t>https://www.nada.org/nada-show/exhibit-schedule</w:t>
        </w:r>
      </w:hyperlink>
      <w:r>
        <w:t xml:space="preserve"> - Details the setup and preparation for the NADA Show, which includes the involvement of various companies like MOTOR Information Systems.</w:t>
      </w:r>
      <w:r/>
    </w:p>
    <w:p>
      <w:pPr>
        <w:pStyle w:val="ListNumber"/>
        <w:spacing w:line="240" w:lineRule="auto"/>
        <w:ind w:left="720"/>
      </w:pPr>
      <w:r/>
      <w:hyperlink r:id="rId12">
        <w:r>
          <w:rPr>
            <w:color w:val="0000EE"/>
            <w:u w:val="single"/>
          </w:rPr>
          <w:t>https://www.jato.com/resources/news-and-insights/global-data-local-impact-the-strategic-edge-of-data-driven-dealership-solutions</w:t>
        </w:r>
      </w:hyperlink>
      <w:r>
        <w:t xml:space="preserve"> - Explains how data precision helps in optimizing inventory management and aligning it with customer demand, a key aspect of MOTOR's solutions.</w:t>
      </w:r>
      <w:r/>
    </w:p>
    <w:p>
      <w:pPr>
        <w:pStyle w:val="ListNumber"/>
        <w:spacing w:line="240" w:lineRule="auto"/>
        <w:ind w:left="720"/>
      </w:pPr>
      <w:r/>
      <w:hyperlink r:id="rId13">
        <w:r>
          <w:rPr>
            <w:color w:val="0000EE"/>
            <w:u w:val="single"/>
          </w:rPr>
          <w:t>https://adpearance.com/blog/adpearances-guide-to-2025-nada-show/</w:t>
        </w:r>
      </w:hyperlink>
      <w:r>
        <w:t xml:space="preserve"> - Highlights the importance of collaboration and innovation in the automotive sector, as mentioned by MOTOR President Jeff Nosek.</w:t>
      </w:r>
      <w:r/>
    </w:p>
    <w:p>
      <w:pPr>
        <w:pStyle w:val="ListNumber"/>
        <w:spacing w:line="240" w:lineRule="auto"/>
        <w:ind w:left="720"/>
      </w:pPr>
      <w:r/>
      <w:hyperlink r:id="rId10">
        <w:r>
          <w:rPr>
            <w:color w:val="0000EE"/>
            <w:u w:val="single"/>
          </w:rPr>
          <w:t>https://www.nada.org/nada-show/nada-headlines/nada-show-2025-fueling-innovation-driving-success</w:t>
        </w:r>
      </w:hyperlink>
      <w:r>
        <w:t xml:space="preserve"> - Mentions the various educational sessions and discussions at NADA 2025, which align with MOTOR's focus on enhancing dealership operations through data insights.</w:t>
      </w:r>
      <w:r/>
    </w:p>
    <w:p>
      <w:pPr>
        <w:pStyle w:val="ListNumber"/>
        <w:spacing w:line="240" w:lineRule="auto"/>
        <w:ind w:left="720"/>
      </w:pPr>
      <w:r/>
      <w:hyperlink r:id="rId14">
        <w:r>
          <w:rPr>
            <w:color w:val="0000EE"/>
            <w:u w:val="single"/>
          </w:rPr>
          <w:t>https://www.motor.com/2025/01/motor-to-exhibit-at-nada-2025-in-new-orleans-showcasing-the-future-of-automotive-data-solutions/?utm_source=rss&amp;utm_medium=rss&amp;utm_campaign=motor-to-exhibit-at-nada-2025-in-new-orleans-showcasing-the-future-of-automotive-data-solutions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da.org/nada-show/nada-headlines/nada-show-2025-fueling-innovation-driving-success" TargetMode="External"/><Relationship Id="rId11" Type="http://schemas.openxmlformats.org/officeDocument/2006/relationships/hyperlink" Target="https://www.nada.org/nada-show/exhibit-schedule" TargetMode="External"/><Relationship Id="rId12" Type="http://schemas.openxmlformats.org/officeDocument/2006/relationships/hyperlink" Target="https://www.jato.com/resources/news-and-insights/global-data-local-impact-the-strategic-edge-of-data-driven-dealership-solutions" TargetMode="External"/><Relationship Id="rId13" Type="http://schemas.openxmlformats.org/officeDocument/2006/relationships/hyperlink" Target="https://adpearance.com/blog/adpearances-guide-to-2025-nada-show/" TargetMode="External"/><Relationship Id="rId14" Type="http://schemas.openxmlformats.org/officeDocument/2006/relationships/hyperlink" Target="https://www.motor.com/2025/01/motor-to-exhibit-at-nada-2025-in-new-orleans-showcasing-the-future-of-automotive-data-solutions/?utm_source=rss&amp;utm_medium=rss&amp;utm_campaign=motor-to-exhibit-at-nada-2025-in-new-orleans-showcasing-the-future-of-automotive-data-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