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hostel block for police training in Bengaluru marks a step forward in law enforcement education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Union Minister of State for Home Affairs, Bandi Sanjay Kumar, participated in a significant ground-breaking ceremony for a new hostel block at the Regional Police Wireless Training Institute (RPWTI) in Bengaluru on 4th January 2025. The event, attended by key officials including South Bengaluru MP Tejasvi Surya and DCPW Additional Director RK Verma, marks a strategic move towards enhancing training facilities within India's law enforcement agencies.</w:t>
      </w:r>
      <w:r/>
    </w:p>
    <w:p>
      <w:r/>
      <w:r>
        <w:t>During the event, Kumar highlighted the crucial role of the Directorate of Coordination Police Wireless (DCPW), underscoring its service in bolstering the communication systems that are pivotal to national security. “It is a matter of pride to lay the foundation stone for the new student hostel block,” he remarked, reflecting on the DCPW's long-standing history since its establishment in 1964. He acknowledged the organisation as a leader in police telecommunications, facilitating seamless communication between police forces, security agencies, and disaster management teams across the country.</w:t>
      </w:r>
      <w:r/>
    </w:p>
    <w:p>
      <w:r/>
      <w:r>
        <w:t>The Union Minister’s address underscored the urgent need for police training institutes to incorporate advanced technological training, specifically in areas such as Artificial Intelligence (AI), Machine Learning (ML), the Internet of Things (IoT), Blockchain, and Cybersecurity. Recognizing the accelerating pace of technological advancements, he stressed that “specialized training” is essential for central security and police forces to effectively leverage these innovations in their operational frameworks.</w:t>
      </w:r>
      <w:r/>
    </w:p>
    <w:p>
      <w:r/>
      <w:r>
        <w:t>Previously, training for police personnel was primarily centralized at the Central Police Radio Training Institute (CPRTI) in New Delhi. However, the establishment of regional institutes, such as those in Bengaluru, Chandigarh, Gandhinagar, and Kolkata, aims to decentralize training access and improve the quality of instruction to various ranks within police services across several states including Karnataka, Tamil Nadu, and Andhra Pradesh.</w:t>
      </w:r>
      <w:r/>
    </w:p>
    <w:p>
      <w:r/>
      <w:r>
        <w:t>The introduction of the new hostel block is expected to elevate the facilities available to trainees, thereby enhancing the overall learning experience. Minister Kumar emphasised the importance of focusing on Public Protection and Disaster Relief (PPDR) personnel, advocating for their upskilling through collaboration with leading educational institutions to boost both technical expertise and personal development.</w:t>
      </w:r>
      <w:r/>
    </w:p>
    <w:p>
      <w:r/>
      <w:r>
        <w:t>In his vision for future learning environments, Kumar suggested that the DCPW training institutes strive to reach national standards comparable to those set by civil service training entities, aspiring to achieve top-tier certifications of excellence. This approach is seen as a necessary evolution within the context of modern security demands, ensuring that policing methods remain robust and effective in the face of emerging threats.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https://dcpw.gov.in/photogallery22.php</w:t>
        </w:r>
      </w:hyperlink>
      <w:r>
        <w:t xml:space="preserve"> - Corroborates the foundation stone laying ceremony at RPWTI Bengaluru and the participation of Union Minister Bandi Sanjay Kumar.</w:t>
      </w:r>
      <w:r/>
    </w:p>
    <w:p>
      <w:pPr>
        <w:pStyle w:val="ListNumber"/>
        <w:spacing w:line="240" w:lineRule="auto"/>
        <w:ind w:left="720"/>
      </w:pPr>
      <w:r/>
      <w:hyperlink r:id="rId11">
        <w:r>
          <w:rPr>
            <w:color w:val="0000EE"/>
            <w:u w:val="single"/>
          </w:rPr>
          <w:t>https://hindudayashankar.com/crime/union-minister-bandi-sanjay-stresses-on-special-training-on-ai-machine-learning-iot-cybersecurity-etc-for-police/</w:t>
        </w:r>
      </w:hyperlink>
      <w:r>
        <w:t xml:space="preserve"> - Supports the ground-breaking ceremony for the new hostel block at RPWTI and the emphasis on special training in AI, ML, IoT, and Cybersecurity.</w:t>
      </w:r>
      <w:r/>
    </w:p>
    <w:p>
      <w:pPr>
        <w:pStyle w:val="ListNumber"/>
        <w:spacing w:line="240" w:lineRule="auto"/>
        <w:ind w:left="720"/>
      </w:pPr>
      <w:r/>
      <w:hyperlink r:id="rId12">
        <w:r>
          <w:rPr>
            <w:color w:val="0000EE"/>
            <w:u w:val="single"/>
          </w:rPr>
          <w:t>https://www.deccanchronicle.com/southern-states/telangana/ai-training-for-police-is-essential-bandi-1851979</w:t>
        </w:r>
      </w:hyperlink>
      <w:r>
        <w:t xml:space="preserve"> - Confirms the event at RPWTI, Bengaluru, and the importance of AI training for police as highlighted by Bandi Sanjay Kumar.</w:t>
      </w:r>
      <w:r/>
    </w:p>
    <w:p>
      <w:pPr>
        <w:pStyle w:val="ListNumber"/>
        <w:spacing w:line="240" w:lineRule="auto"/>
        <w:ind w:left="720"/>
      </w:pPr>
      <w:r/>
      <w:hyperlink r:id="rId10">
        <w:r>
          <w:rPr>
            <w:color w:val="0000EE"/>
            <w:u w:val="single"/>
          </w:rPr>
          <w:t>https://dcpw.gov.in/photogallery22.php</w:t>
        </w:r>
      </w:hyperlink>
      <w:r>
        <w:t xml:space="preserve"> - Provides details about the attendance of key officials such as South Bengaluru MP Tejasvi Surya and DCPW Additional Director RK Verma.</w:t>
      </w:r>
      <w:r/>
    </w:p>
    <w:p>
      <w:pPr>
        <w:pStyle w:val="ListNumber"/>
        <w:spacing w:line="240" w:lineRule="auto"/>
        <w:ind w:left="720"/>
      </w:pPr>
      <w:r/>
      <w:hyperlink r:id="rId11">
        <w:r>
          <w:rPr>
            <w:color w:val="0000EE"/>
            <w:u w:val="single"/>
          </w:rPr>
          <w:t>https://hindudayashankar.com/crime/union-minister-bandi-sanjay-stresses-on-special-training-on-ai-machine-learning-iot-cybersecurity-etc-for-police/</w:t>
        </w:r>
      </w:hyperlink>
      <w:r>
        <w:t xml:space="preserve"> - Highlights the role of DCPW in bolstering communication systems for national security and its history since 1964.</w:t>
      </w:r>
      <w:r/>
    </w:p>
    <w:p>
      <w:pPr>
        <w:pStyle w:val="ListNumber"/>
        <w:spacing w:line="240" w:lineRule="auto"/>
        <w:ind w:left="720"/>
      </w:pPr>
      <w:r/>
      <w:hyperlink r:id="rId12">
        <w:r>
          <w:rPr>
            <w:color w:val="0000EE"/>
            <w:u w:val="single"/>
          </w:rPr>
          <w:t>https://www.deccanchronicle.com/southern-states/telangana/ai-training-for-police-is-essential-bandi-1851979</w:t>
        </w:r>
      </w:hyperlink>
      <w:r>
        <w:t xml:space="preserve"> - Supports the need for specialized training in advanced technologies like AI, ML, IoT, and Cybersecurity for police forces.</w:t>
      </w:r>
      <w:r/>
    </w:p>
    <w:p>
      <w:pPr>
        <w:pStyle w:val="ListNumber"/>
        <w:spacing w:line="240" w:lineRule="auto"/>
        <w:ind w:left="720"/>
      </w:pPr>
      <w:r/>
      <w:hyperlink r:id="rId10">
        <w:r>
          <w:rPr>
            <w:color w:val="0000EE"/>
            <w:u w:val="single"/>
          </w:rPr>
          <w:t>https://dcpw.gov.in/photogallery22.php</w:t>
        </w:r>
      </w:hyperlink>
      <w:r>
        <w:t xml:space="preserve"> - Mentions the establishment of regional training institutes to decentralize training access and improve instruction quality.</w:t>
      </w:r>
      <w:r/>
    </w:p>
    <w:p>
      <w:pPr>
        <w:pStyle w:val="ListNumber"/>
        <w:spacing w:line="240" w:lineRule="auto"/>
        <w:ind w:left="720"/>
      </w:pPr>
      <w:r/>
      <w:hyperlink r:id="rId11">
        <w:r>
          <w:rPr>
            <w:color w:val="0000EE"/>
            <w:u w:val="single"/>
          </w:rPr>
          <w:t>https://hindudayashankar.com/crime/union-minister-bandi-sanjay-stresses-on-special-training-on-ai-machine-learning-iot-cybersecurity-etc-for-police/</w:t>
        </w:r>
      </w:hyperlink>
      <w:r>
        <w:t xml:space="preserve"> - Corroborates the introduction of the new hostel block to enhance facilities and the learning experience for trainees.</w:t>
      </w:r>
      <w:r/>
    </w:p>
    <w:p>
      <w:pPr>
        <w:pStyle w:val="ListNumber"/>
        <w:spacing w:line="240" w:lineRule="auto"/>
        <w:ind w:left="720"/>
      </w:pPr>
      <w:r/>
      <w:hyperlink r:id="rId12">
        <w:r>
          <w:rPr>
            <w:color w:val="0000EE"/>
            <w:u w:val="single"/>
          </w:rPr>
          <w:t>https://www.deccanchronicle.com/southern-states/telangana/ai-training-for-police-is-essential-bandi-1851979</w:t>
        </w:r>
      </w:hyperlink>
      <w:r>
        <w:t xml:space="preserve"> - Emphasizes the importance of upskilling PPDR personnel through collaboration with leading educational institutions.</w:t>
      </w:r>
      <w:r/>
    </w:p>
    <w:p>
      <w:pPr>
        <w:pStyle w:val="ListNumber"/>
        <w:spacing w:line="240" w:lineRule="auto"/>
        <w:ind w:left="720"/>
      </w:pPr>
      <w:r/>
      <w:hyperlink r:id="rId11">
        <w:r>
          <w:rPr>
            <w:color w:val="0000EE"/>
            <w:u w:val="single"/>
          </w:rPr>
          <w:t>https://hindudayashankar.com/crime/union-minister-bandi-sanjay-stresses-on-special-training-on-ai-machine-learning-iot-cybersecurity-etc-for-police/</w:t>
        </w:r>
      </w:hyperlink>
      <w:r>
        <w:t xml:space="preserve"> - Supports the vision for DCPW training institutes to achieve national standards and top-tier certifications of excellence.</w:t>
      </w:r>
      <w:r/>
    </w:p>
    <w:p>
      <w:pPr>
        <w:pStyle w:val="ListNumber"/>
        <w:spacing w:line="240" w:lineRule="auto"/>
        <w:ind w:left="720"/>
      </w:pPr>
      <w:r/>
      <w:hyperlink r:id="rId12">
        <w:r>
          <w:rPr>
            <w:color w:val="0000EE"/>
            <w:u w:val="single"/>
          </w:rPr>
          <w:t>https://www.deccanchronicle.com/southern-states/telangana/ai-training-for-police-is-essential-bandi-1851979</w:t>
        </w:r>
      </w:hyperlink>
      <w:r>
        <w:t xml:space="preserve"> - Highlights the necessity of evolving policing methods to remain robust and effective in the face of emerging threats.</w:t>
      </w:r>
      <w:r/>
    </w:p>
    <w:p>
      <w:pPr>
        <w:pStyle w:val="ListNumber"/>
        <w:spacing w:line="240" w:lineRule="auto"/>
        <w:ind w:left="720"/>
      </w:pPr>
      <w:r/>
      <w:hyperlink r:id="rId13">
        <w:r>
          <w:rPr>
            <w:color w:val="0000EE"/>
            <w:u w:val="single"/>
          </w:rPr>
          <w:t>https://news.google.com/rss/articles/CBMi4gFBVV95cUxQSjFfV1M1b3JzRURQTEJKdV9WOXYwYmdHWGpWS1hkTXlDQUxhaVdCNlczcGxIVWlTREN3TENyWUp3Y2JRN2t1eVF2TGFjNElDNnA0TF84bDRUWHBxYkdPX3c1dHNtOTUtWEpwSVJFbHFCYmlvUENzemEzZFpNMFZabTRZZ1huR0QzWjNIUURiMGVkbDBTOE9zVmJuRUhDRHBEeE9kZURqUFA0SHpyczk2Mk1ta29OcTZQSHFzV2xRYkxHN09sOHZzcmQzYjM0T3ZOZEIzbVctVlNEZmxZTzBaNzB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dcpw.gov.in/photogallery22.php" TargetMode="External"/><Relationship Id="rId11" Type="http://schemas.openxmlformats.org/officeDocument/2006/relationships/hyperlink" Target="https://hindudayashankar.com/crime/union-minister-bandi-sanjay-stresses-on-special-training-on-ai-machine-learning-iot-cybersecurity-etc-for-police/" TargetMode="External"/><Relationship Id="rId12" Type="http://schemas.openxmlformats.org/officeDocument/2006/relationships/hyperlink" Target="https://www.deccanchronicle.com/southern-states/telangana/ai-training-for-police-is-essential-bandi-1851979" TargetMode="External"/><Relationship Id="rId13" Type="http://schemas.openxmlformats.org/officeDocument/2006/relationships/hyperlink" Target="https://news.google.com/rss/articles/CBMi4gFBVV95cUxQSjFfV1M1b3JzRURQTEJKdV9WOXYwYmdHWGpWS1hkTXlDQUxhaVdCNlczcGxIVWlTREN3TENyWUp3Y2JRN2t1eVF2TGFjNElDNnA0TF84bDRUWHBxYkdPX3c1dHNtOTUtWEpwSVJFbHFCYmlvUENzemEzZFpNMFZabTRZZ1huR0QzWjNIUURiMGVkbDBTOE9zVmJuRUhDRHBEeE9kZURqUFA0SHpyczk2Mk1ta29OcTZQSHFzV2xRYkxHN09sOHZzcmQzYjM0T3ZOZEIzbVctVlNEZmxZTzBaNzB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