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OMNIQ Corp. secures major order from leading US retailer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OMNIQ Corp., a key player in automation and AI-based solutions, has announced a substantial purchase order from a leading retail company based in the United States. This announcement, made on January 6, 2025, comes on the heels of two previous orders earlier in the quarter, valued at $3.4 million and $1.4 million, respectively. The recent order underscores OMNIQ's reputation as a trusted provider of innovative, high-performance technology aimed at enhancing business operations and efficiencies.</w:t>
      </w:r>
      <w:r/>
    </w:p>
    <w:p>
      <w:r/>
      <w:r>
        <w:t>The order focuses on providing advanced Internet of Things (IoT) technology, enabling the retail partner to streamline operations, reduce costs, and improve customer experiences. Shai Lustgarten, President and CEO of OMNIQ, expressed that this collaboration "is a testament to the trust that major businesses have placed in OMNIQ." He further remarked that the purchase not only highlights the strength of OMNIQ's portfolio but also reflects the company's alignment with the evolving needs of various industries globally.</w:t>
      </w:r>
      <w:r/>
    </w:p>
    <w:p>
      <w:r/>
      <w:r>
        <w:t>OMNIQ Corp. aims to enhance operational efficiency and drive revenue growth across multiple sectors, boasting a proven track record of partnerships with Fortune 500 companies, government bodies, and municipalities. The company’s overarching goal is to provide scalable solutions that support long-term business success.</w:t>
      </w:r>
      <w:r/>
    </w:p>
    <w:p>
      <w:r/>
      <w:r>
        <w:t>OMNIQ specializes in automated supply chain technologies utilizing patented AI-driven solutions for real-time object identification, tracking, surveillance, and monitoring. The company’s technology serves a diverse array of applications including Supply Chain Management, Public Safety, and Traffic Management, among others. Over the years, OMNIQ has reported significant revenue growth, more than doubling its annual revenues since 2014 and reaching $81 million in 2023. This expansion has been supported by a growing client base across more than 40 countries, including various sectors from healthcare to transportation.</w:t>
      </w:r>
      <w:r/>
    </w:p>
    <w:p>
      <w:r/>
      <w:r>
        <w:t>Furthermore, OMNIQ's operations target several billion-dollar markets, notably the Global Smart City and Public Safety sectors, which are expected to experience double-digit growth in the years ahead. The company's continued investment in innovation and technology places it at the forefront of the business automation landscape, poised to meet the increasing demand for advanced solutions that empower enterprises to optimise their operations and enhance customer engagement.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https://www.globenewswire.com/news-release/2025/01/06/3004648/0/en/OMNIQ-Receives-3-6-Million-Purchase-Order-in-Q4-From-a-Leading-Retail-Company.html</w:t>
        </w:r>
      </w:hyperlink>
      <w:r>
        <w:t xml:space="preserve"> - Corroborates the announcement of the $3.6 million purchase order from a leading retail company, the previous orders, and OMNIQ's role in providing IoT technology.</w:t>
      </w:r>
      <w:r/>
    </w:p>
    <w:p>
      <w:pPr>
        <w:pStyle w:val="ListNumber"/>
        <w:spacing w:line="240" w:lineRule="auto"/>
        <w:ind w:left="720"/>
      </w:pPr>
      <w:r/>
      <w:hyperlink r:id="rId10">
        <w:r>
          <w:rPr>
            <w:color w:val="0000EE"/>
            <w:u w:val="single"/>
          </w:rPr>
          <w:t>https://www.globenewswire.com/news-release/2025/01/06/3004648/0/en/OMNIQ-Receives-3-6-Million-Purchase-Order-in-Q4-From-a-Leading-Retail-Company.html</w:t>
        </w:r>
      </w:hyperlink>
      <w:r>
        <w:t xml:space="preserve"> - Supports the statement on OMNIQ's reputation as a trusted provider of innovative technology and the company's focus on enhancing business operations and efficiencies.</w:t>
      </w:r>
      <w:r/>
    </w:p>
    <w:p>
      <w:pPr>
        <w:pStyle w:val="ListNumber"/>
        <w:spacing w:line="240" w:lineRule="auto"/>
        <w:ind w:left="720"/>
      </w:pPr>
      <w:r/>
      <w:hyperlink r:id="rId11">
        <w:r>
          <w:rPr>
            <w:color w:val="0000EE"/>
            <w:u w:val="single"/>
          </w:rPr>
          <w:t>https://www.stocktitan.net/news/OMQS/omniq-receives-3-6-million-purchase-order-in-q4-from-a-leading-crzbsnfe5rzd.html</w:t>
        </w:r>
      </w:hyperlink>
      <w:r>
        <w:t xml:space="preserve"> - Confirms the details of the purchase order, including the value and the purpose of providing advanced IoT technology to a Fortune 500 customer.</w:t>
      </w:r>
      <w:r/>
    </w:p>
    <w:p>
      <w:pPr>
        <w:pStyle w:val="ListNumber"/>
        <w:spacing w:line="240" w:lineRule="auto"/>
        <w:ind w:left="720"/>
      </w:pPr>
      <w:r/>
      <w:hyperlink r:id="rId11">
        <w:r>
          <w:rPr>
            <w:color w:val="0000EE"/>
            <w:u w:val="single"/>
          </w:rPr>
          <w:t>https://www.stocktitan.net/news/OMQS/omniq-receives-3-6-million-purchase-order-in-q4-from-a-leading-crzbsnfe5rzd.html</w:t>
        </w:r>
      </w:hyperlink>
      <w:r>
        <w:t xml:space="preserve"> - Supports Shai Lustgarten's statement on the trust major businesses have in OMNIQ and the company's alignment with industry needs.</w:t>
      </w:r>
      <w:r/>
    </w:p>
    <w:p>
      <w:pPr>
        <w:pStyle w:val="ListNumber"/>
        <w:spacing w:line="240" w:lineRule="auto"/>
        <w:ind w:left="720"/>
      </w:pPr>
      <w:r/>
      <w:hyperlink r:id="rId10">
        <w:r>
          <w:rPr>
            <w:color w:val="0000EE"/>
            <w:u w:val="single"/>
          </w:rPr>
          <w:t>https://www.globenewswire.com/news-release/2025/01/06/3004648/0/en/OMNIQ-Receives-3-6-Million-Purchase-Order-in-Q4-From-a-Leading-Retail-Company.html</w:t>
        </w:r>
      </w:hyperlink>
      <w:r>
        <w:t xml:space="preserve"> - Details OMNIQ's goal to enhance operational efficiency and drive revenue growth across multiple sectors, including partnerships with Fortune 500 companies, government bodies, and municipalities.</w:t>
      </w:r>
      <w:r/>
    </w:p>
    <w:p>
      <w:pPr>
        <w:pStyle w:val="ListNumber"/>
        <w:spacing w:line="240" w:lineRule="auto"/>
        <w:ind w:left="720"/>
      </w:pPr>
      <w:r/>
      <w:hyperlink r:id="rId10">
        <w:r>
          <w:rPr>
            <w:color w:val="0000EE"/>
            <w:u w:val="single"/>
          </w:rPr>
          <w:t>https://www.globenewswire.com/news-release/2025/01/06/3004648/0/en/OMNIQ-Receives-3-6-Million-Purchase-Order-in-Q4-From-a-Leading-Retail-Company.html</w:t>
        </w:r>
      </w:hyperlink>
      <w:r>
        <w:t xml:space="preserve"> - Explains OMNIQ's specialization in automated supply chain technologies using patented AI-driven solutions for various applications.</w:t>
      </w:r>
      <w:r/>
    </w:p>
    <w:p>
      <w:pPr>
        <w:pStyle w:val="ListNumber"/>
        <w:spacing w:line="240" w:lineRule="auto"/>
        <w:ind w:left="720"/>
      </w:pPr>
      <w:r/>
      <w:hyperlink r:id="rId10">
        <w:r>
          <w:rPr>
            <w:color w:val="0000EE"/>
            <w:u w:val="single"/>
          </w:rPr>
          <w:t>https://www.globenewswire.com/news-release/2025/01/06/3004648/0/en/OMNIQ-Receives-3-6-Million-Purchase-Order-in-Q4-From-a-Leading-Retail-Company.html</w:t>
        </w:r>
      </w:hyperlink>
      <w:r>
        <w:t xml:space="preserve"> - Provides information on OMNIQ's revenue growth, client base expansion, and operations in over 40 countries across various sectors.</w:t>
      </w:r>
      <w:r/>
    </w:p>
    <w:p>
      <w:pPr>
        <w:pStyle w:val="ListNumber"/>
        <w:spacing w:line="240" w:lineRule="auto"/>
        <w:ind w:left="720"/>
      </w:pPr>
      <w:r/>
      <w:hyperlink r:id="rId10">
        <w:r>
          <w:rPr>
            <w:color w:val="0000EE"/>
            <w:u w:val="single"/>
          </w:rPr>
          <w:t>https://www.globenewswire.com/news-release/2025/01/06/3004648/0/en/OMNIQ-Receives-3-6-Million-Purchase-Order-in-Q4-From-a-Leading-Retail-Company.html</w:t>
        </w:r>
      </w:hyperlink>
      <w:r>
        <w:t xml:space="preserve"> - Supports the statement on OMNIQ's target markets, including the Global Smart City and Public Safety sectors, and their expected double-digit growth.</w:t>
      </w:r>
      <w:r/>
    </w:p>
    <w:p>
      <w:pPr>
        <w:pStyle w:val="ListNumber"/>
        <w:spacing w:line="240" w:lineRule="auto"/>
        <w:ind w:left="720"/>
      </w:pPr>
      <w:r/>
      <w:hyperlink r:id="rId11">
        <w:r>
          <w:rPr>
            <w:color w:val="0000EE"/>
            <w:u w:val="single"/>
          </w:rPr>
          <w:t>https://www.stocktitan.net/news/OMQS/omniq-receives-3-6-million-purchase-order-in-q4-from-a-leading-crzbsnfe5rzd.html</w:t>
        </w:r>
      </w:hyperlink>
      <w:r>
        <w:t xml:space="preserve"> - Corroborates OMNIQ's continued investment in innovation and technology to meet increasing demand for advanced solutions.</w:t>
      </w:r>
      <w:r/>
    </w:p>
    <w:p>
      <w:pPr>
        <w:pStyle w:val="ListNumber"/>
        <w:spacing w:line="240" w:lineRule="auto"/>
        <w:ind w:left="720"/>
      </w:pPr>
      <w:r/>
      <w:hyperlink r:id="rId10">
        <w:r>
          <w:rPr>
            <w:color w:val="0000EE"/>
            <w:u w:val="single"/>
          </w:rPr>
          <w:t>https://www.globenewswire.com/news-release/2025/01/06/3004648/0/en/OMNIQ-Receives-3-6-Million-Purchase-Order-in-Q4-From-a-Leading-Retail-Company.html</w:t>
        </w:r>
      </w:hyperlink>
      <w:r>
        <w:t xml:space="preserve"> - Details OMNIQ's mission to provide scalable solutions for long-term business success across various sectors.</w:t>
      </w:r>
      <w:r/>
    </w:p>
    <w:p>
      <w:pPr>
        <w:pStyle w:val="ListNumber"/>
        <w:spacing w:line="240" w:lineRule="auto"/>
        <w:ind w:left="720"/>
      </w:pPr>
      <w:r/>
      <w:hyperlink r:id="rId11">
        <w:r>
          <w:rPr>
            <w:color w:val="0000EE"/>
            <w:u w:val="single"/>
          </w:rPr>
          <w:t>https://www.stocktitan.net/news/OMQS/omniq-receives-3-6-million-purchase-order-in-q4-from-a-leading-crzbsnfe5rzd.html</w:t>
        </w:r>
      </w:hyperlink>
      <w:r>
        <w:t xml:space="preserve"> - Reiterates the company's focus on enhancing customer experiences through advanced IoT technology.</w:t>
      </w:r>
      <w:r/>
    </w:p>
    <w:p>
      <w:pPr>
        <w:pStyle w:val="ListNumber"/>
        <w:spacing w:line="240" w:lineRule="auto"/>
        <w:ind w:left="720"/>
      </w:pPr>
      <w:r/>
      <w:hyperlink r:id="rId12">
        <w:r>
          <w:rPr>
            <w:color w:val="0000EE"/>
            <w:u w:val="single"/>
          </w:rPr>
          <w:t>https://news.google.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lobenewswire.com/news-release/2025/01/06/3004648/0/en/OMNIQ-Receives-3-6-Million-Purchase-Order-in-Q4-From-a-Leading-Retail-Company.html" TargetMode="External"/><Relationship Id="rId11" Type="http://schemas.openxmlformats.org/officeDocument/2006/relationships/hyperlink" Target="https://www.stocktitan.net/news/OMQS/omniq-receives-3-6-million-purchase-order-in-q4-from-a-leading-crzbsnfe5rzd.html" TargetMode="External"/><Relationship Id="rId12" Type="http://schemas.openxmlformats.org/officeDocument/2006/relationships/hyperlink" Target="https://news.google.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