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Oshkosh Corporation showcases innovative electric solutions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CES 2025, Oshkosh Corporation, a well-established entity in the specialty vehicle sector, unveiled a series of cutting-edge innovations focusing on electric power, safety, and efficiency. The developments showcase emerging technologies tailored for various industries, particularly enhancing operations in postal services, emergency response, and waste management.</w:t>
      </w:r>
      <w:r/>
    </w:p>
    <w:p>
      <w:r/>
      <w:r>
        <w:t>Founded in 1917 and headquartered in Oshkosh, Wisconsin, the company is transforming its traditional offerings by integrating AI and electrified solutions into its services. John Pfeifer, CEO of Oshkosh, highlighted the positive impact that technology can have on communities. He stated, “Technology is only as valuable as the positive impacts it has on our lives and our communities.” The firm is leveraging advanced technology to tackle significant challenges in high-risk work environments, aiming to enhance safety for particular workers, such as firefighters and road service personnel.</w:t>
      </w:r>
      <w:r/>
    </w:p>
    <w:p>
      <w:r/>
      <w:r>
        <w:t>Among the notable introductions is the Collision Avoidance Mitigation System (CAMS), specifically designed to protect first responders during roadside operations. By employing advanced camera technology and AI, CAMS detects the speed and trajectory of oncoming vehicles, providing crucial advance notice of potential collisions. This innovation emerges in response to an alarming statistic: over the past four years, more than 250 first responders have lost their lives due to vehicle strikes on active roadways.</w:t>
      </w:r>
      <w:r/>
    </w:p>
    <w:p>
      <w:r/>
      <w:r>
        <w:t>Oshkosh also made strides in electric vehicle (EV) technology with its postal service trucks. The company is supplying 165,000 vehicles to the United States Postal Service (USPS), of which 70% will be zero-emission electric models. This model is particularly suitable as postal routes are predictable, allowing for maximised usage of EV infrastructure.</w:t>
      </w:r>
      <w:r/>
    </w:p>
    <w:p>
      <w:r/>
      <w:r>
        <w:t>Further illustrating its commitment to modernising waste management, Oshkosh introduced the McNeilus Volterra ZSL, an electric garbage truck incorporating several advancements. These include AI-enabled bin detection for accurate refuse collection, a new electrified arm for more efficient operations, and AI-powered contamination detection to improve recycling efforts. Jay Iyenger, Chief Technology Officer at Oshkosh, pointed out that these innovations enhance efficiency by reducing human error and operation times, with the electrified arm saving as much as 60 minutes of daily operation.</w:t>
      </w:r>
      <w:r/>
    </w:p>
    <w:p>
      <w:r/>
      <w:r>
        <w:t>Another standout feature from Oshkosh is the Hail-able Autonomous Refuse Robot, known as HARR-E. This autonomous robot revolutionises the way waste is collected by allowing residents to request pickups via smartphone apps. HARR-E autonomously navigates to each home, facilitating a more convenient waste disposal experience. The robot is also designed to cater to residents with disabilities, ultimately aiming to cut waste management costs by a quarter.</w:t>
      </w:r>
      <w:r/>
    </w:p>
    <w:p>
      <w:r/>
      <w:r>
        <w:t>Attendees at CES can explore Oshkosh’s innovations first-hand at booth #5616 in the West Hall of the Las Vegas Convention Center. Additionally, company representatives will share insights into their deployment of cutting-edge technologies during CES Tech Talks, focusing on how these advancements enhance productivity, safety, and sustainability across their operations.</w:t>
      </w:r>
      <w:r/>
    </w:p>
    <w:p>
      <w:r/>
      <w:r>
        <w:t>With a workforce exceeding 18,000 employees and an annual revenue of $9.7 billion, Oshkosh Corporation continues to position itself as a leader in leveraging innovative technologies to transform traditional business practices within various sectors.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https://www.rockingrobots.com/new-oshkosh-robots-at-ces/</w:t>
        </w:r>
      </w:hyperlink>
      <w:r>
        <w:t xml:space="preserve"> - Oshkosh Corporation's unveiling of advanced robotics and vehicle technologies at CES 2025, including innovations in electrification, AI, autonomy, and connectivity.</w:t>
      </w:r>
      <w:r/>
    </w:p>
    <w:p>
      <w:pPr>
        <w:pStyle w:val="ListNumber"/>
        <w:spacing w:line="240" w:lineRule="auto"/>
        <w:ind w:left="720"/>
      </w:pPr>
      <w:r/>
      <w:hyperlink r:id="rId10">
        <w:r>
          <w:rPr>
            <w:color w:val="0000EE"/>
            <w:u w:val="single"/>
          </w:rPr>
          <w:t>https://www.rockingrobots.com/new-oshkosh-robots-at-ces/</w:t>
        </w:r>
      </w:hyperlink>
      <w:r>
        <w:t xml:space="preserve"> - Introduction of the Collision Avoidance Mitigation System (CAMS) for first responders and the McNeilus Volterra ZFL electric garbage truck with AI-enabled features.</w:t>
      </w:r>
      <w:r/>
    </w:p>
    <w:p>
      <w:pPr>
        <w:pStyle w:val="ListNumber"/>
        <w:spacing w:line="240" w:lineRule="auto"/>
        <w:ind w:left="720"/>
      </w:pPr>
      <w:r/>
      <w:hyperlink r:id="rId11">
        <w:r>
          <w:rPr>
            <w:color w:val="0000EE"/>
            <w:u w:val="single"/>
          </w:rPr>
          <w:t>https://www.oshkoshcorp.com/news/2025/01-07-25-technology-for-everyday-heroes</w:t>
        </w:r>
      </w:hyperlink>
      <w:r>
        <w:t xml:space="preserve"> - Oshkosh Corporation's focus on technology for everyday heroes, including firefighters, soldiers, and postal workers, and the integration of AI, autonomy, and electrification.</w:t>
      </w:r>
      <w:r/>
    </w:p>
    <w:p>
      <w:pPr>
        <w:pStyle w:val="ListNumber"/>
        <w:spacing w:line="240" w:lineRule="auto"/>
        <w:ind w:left="720"/>
      </w:pPr>
      <w:r/>
      <w:hyperlink r:id="rId11">
        <w:r>
          <w:rPr>
            <w:color w:val="0000EE"/>
            <w:u w:val="single"/>
          </w:rPr>
          <w:t>https://www.oshkoshcorp.com/news/2025/01-07-25-technology-for-everyday-heroes</w:t>
        </w:r>
      </w:hyperlink>
      <w:r>
        <w:t xml:space="preserve"> - CEO John Pfeifer's statement on the positive impact of technology on communities and the company's efforts to enhance safety and efficiency.</w:t>
      </w:r>
      <w:r/>
    </w:p>
    <w:p>
      <w:pPr>
        <w:pStyle w:val="ListNumber"/>
        <w:spacing w:line="240" w:lineRule="auto"/>
        <w:ind w:left="720"/>
      </w:pPr>
      <w:r/>
      <w:hyperlink r:id="rId10">
        <w:r>
          <w:rPr>
            <w:color w:val="0000EE"/>
            <w:u w:val="single"/>
          </w:rPr>
          <w:t>https://www.rockingrobots.com/new-oshkosh-robots-at-ces/</w:t>
        </w:r>
      </w:hyperlink>
      <w:r>
        <w:t xml:space="preserve"> - Details about the HARR-E autonomous refuse collection robot and its capabilities in waste management.</w:t>
      </w:r>
      <w:r/>
    </w:p>
    <w:p>
      <w:pPr>
        <w:pStyle w:val="ListNumber"/>
        <w:spacing w:line="240" w:lineRule="auto"/>
        <w:ind w:left="720"/>
      </w:pPr>
      <w:r/>
      <w:hyperlink r:id="rId12">
        <w:r>
          <w:rPr>
            <w:color w:val="0000EE"/>
            <w:u w:val="single"/>
          </w:rPr>
          <w:t>https://www.oshkoshcorp.com/news/2025/01-07-25-oshkosh-tech-talks-at-ces-2025</w:t>
        </w:r>
      </w:hyperlink>
      <w:r>
        <w:t xml:space="preserve"> - Oshkosh's Tech Talk series at CES 2025, featuring insights from customers on deploying advanced technologies to transform industries.</w:t>
      </w:r>
      <w:r/>
    </w:p>
    <w:p>
      <w:pPr>
        <w:pStyle w:val="ListNumber"/>
        <w:spacing w:line="240" w:lineRule="auto"/>
        <w:ind w:left="720"/>
      </w:pPr>
      <w:r/>
      <w:hyperlink r:id="rId11">
        <w:r>
          <w:rPr>
            <w:color w:val="0000EE"/>
            <w:u w:val="single"/>
          </w:rPr>
          <w:t>https://www.oshkoshcorp.com/news/2025/01-07-25-technology-for-everyday-heroes</w:t>
        </w:r>
      </w:hyperlink>
      <w:r>
        <w:t xml:space="preserve"> - Oshkosh's supply of electric vehicles to the United States Postal Service (USPS) and the benefits of EV technology in postal services.</w:t>
      </w:r>
      <w:r/>
    </w:p>
    <w:p>
      <w:pPr>
        <w:pStyle w:val="ListNumber"/>
        <w:spacing w:line="240" w:lineRule="auto"/>
        <w:ind w:left="720"/>
      </w:pPr>
      <w:r/>
      <w:hyperlink r:id="rId10">
        <w:r>
          <w:rPr>
            <w:color w:val="0000EE"/>
            <w:u w:val="single"/>
          </w:rPr>
          <w:t>https://www.rockingrobots.com/new-oshkosh-robots-at-ces/</w:t>
        </w:r>
      </w:hyperlink>
      <w:r>
        <w:t xml:space="preserve"> - The McNeilus Volterra ZFL's features, including AI-enabled bin detection and AI-powered contamination detection, and the efficiency gains from the electrified arm.</w:t>
      </w:r>
      <w:r/>
    </w:p>
    <w:p>
      <w:pPr>
        <w:pStyle w:val="ListNumber"/>
        <w:spacing w:line="240" w:lineRule="auto"/>
        <w:ind w:left="720"/>
      </w:pPr>
      <w:r/>
      <w:hyperlink r:id="rId12">
        <w:r>
          <w:rPr>
            <w:color w:val="0000EE"/>
            <w:u w:val="single"/>
          </w:rPr>
          <w:t>https://www.oshkoshcorp.com/news/2025/01-07-25-oshkosh-tech-talks-at-ces-2025</w:t>
        </w:r>
      </w:hyperlink>
      <w:r>
        <w:t xml:space="preserve"> - The company's booth and Tech Talks at CES 2025, highlighting the deployment of cutting-edge technologies to enhance productivity, safety, and sustainability.</w:t>
      </w:r>
      <w:r/>
    </w:p>
    <w:p>
      <w:pPr>
        <w:pStyle w:val="ListNumber"/>
        <w:spacing w:line="240" w:lineRule="auto"/>
        <w:ind w:left="720"/>
      </w:pPr>
      <w:r/>
      <w:hyperlink r:id="rId11">
        <w:r>
          <w:rPr>
            <w:color w:val="0000EE"/>
            <w:u w:val="single"/>
          </w:rPr>
          <w:t>https://www.oshkoshcorp.com/news/2025/01-07-25-technology-for-everyday-heroes</w:t>
        </w:r>
      </w:hyperlink>
      <w:r>
        <w:t xml:space="preserve"> - Oshkosh Corporation's workforce and annual revenue, positioning it as a leader in innovative technologies.</w:t>
      </w:r>
      <w:r/>
    </w:p>
    <w:p>
      <w:pPr>
        <w:pStyle w:val="ListNumber"/>
        <w:spacing w:line="240" w:lineRule="auto"/>
        <w:ind w:left="720"/>
      </w:pPr>
      <w:r/>
      <w:hyperlink r:id="rId10">
        <w:r>
          <w:rPr>
            <w:color w:val="0000EE"/>
            <w:u w:val="single"/>
          </w:rPr>
          <w:t>https://www.rockingrobots.com/new-oshkosh-robots-at-ces/</w:t>
        </w:r>
      </w:hyperlink>
      <w:r>
        <w:t xml:space="preserve"> - The HARR-E robot's design to cater to residents with disabilities and its potential to cut waste management costs.</w:t>
      </w:r>
      <w:r/>
    </w:p>
    <w:p>
      <w:pPr>
        <w:pStyle w:val="ListNumber"/>
        <w:spacing w:line="240" w:lineRule="auto"/>
        <w:ind w:left="720"/>
      </w:pPr>
      <w:r/>
      <w:hyperlink r:id="rId13">
        <w:r>
          <w:rPr>
            <w:color w:val="0000EE"/>
            <w:u w:val="single"/>
          </w:rPr>
          <w:t>https://venturebeat.com/ai/oshkosh-launches-ev-and-other-tech-for-specialty-vehicles-with-safety-quiet-and-cleanliness-in-mind/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ockingrobots.com/new-oshkosh-robots-at-ces/" TargetMode="External"/><Relationship Id="rId11" Type="http://schemas.openxmlformats.org/officeDocument/2006/relationships/hyperlink" Target="https://www.oshkoshcorp.com/news/2025/01-07-25-technology-for-everyday-heroes" TargetMode="External"/><Relationship Id="rId12" Type="http://schemas.openxmlformats.org/officeDocument/2006/relationships/hyperlink" Target="https://www.oshkoshcorp.com/news/2025/01-07-25-oshkosh-tech-talks-at-ces-2025" TargetMode="External"/><Relationship Id="rId13" Type="http://schemas.openxmlformats.org/officeDocument/2006/relationships/hyperlink" Target="https://venturebeat.com/ai/oshkosh-launches-ev-and-other-tech-for-specialty-vehicles-with-safety-quiet-and-cleanliness-in-mi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