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Rahul Khurana: A pioneer in AI automation and digital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technology, Rahul Khurana stands out as a prominent figure, particularly within the domain of AI automation for businesses. With over 16 years of experience, he has cultivated a career that has taken him from development to architecture, eventually becoming a Principal Architect at a major wireless network operator in the United States. In his current role, Khurana is responsible for overseeing the design and delivery of scalable e-commerce systems, a crucial focus area that underscores the broader trends of digital transformation impacting various industries.</w:t>
      </w:r>
      <w:r/>
    </w:p>
    <w:p>
      <w:r/>
      <w:r>
        <w:t>Khurana has been instrumental in implementing AI-driven solutions, setting a benchmark within the telecom sector. His innovative strategies have significantly contributed to the company’s digital transformation, where evolving customer expectations demand efficient and cutting-edge technologies. "With AI, we created a seamless experience where customers could purchase products and manage services simply by using natural commands," he explained, highlighting a pivotal project centred on AI-powered e-commerce integration.</w:t>
      </w:r>
      <w:r/>
    </w:p>
    <w:p>
      <w:r/>
      <w:r>
        <w:t>His career is marked by a series of accolades that underscore his impact in the field. He has been the recipient of the esteemed PEAK award on two occasions and won the HCL O2 award three consecutive times. Recently, Khurana's contributions to telecommunications were recognised with a Global Recognition Award, and he was inducted as a fellow of the Institution of Electronics and Telecommunication Engineers (IETE). In a demonstration of his forward-thinking approach, he published a groundbreaking patent titled "Enabling an Efficient Transition of Multiple Mobile Devices from One Wireless Telecommunication Network to Another," aimed at simplifying the transition process between carriers to enhance network efficiency and improve customer experiences.</w:t>
      </w:r>
      <w:r/>
    </w:p>
    <w:p>
      <w:r/>
      <w:r>
        <w:t>Khurana's research spans vital areas including AI, machine learning, cybersecurity, and quantum computing, all tailored towards improving digital commerce and operational efficiency. His advancements in adaptive AI algorithms and quantum-resistant architectures reflect a commitment to tackling complex challenges that affect businesses on a global scale. Each aspect of his work seeks to bridge the gap between theoretical technology and practical application, fostering a customer-centric approach that is increasingly pivotal in today’s market.</w:t>
      </w:r>
      <w:r/>
    </w:p>
    <w:p>
      <w:r/>
      <w:r>
        <w:t>A major achievement in his career was leading a transformative digital commerce initiative during a time when his company’s digital share was merely 1–2%. Khurana's strategic vision propelled that figure to an impressive 65%, fundamentally altering the company's engagement with its customers. This transformation introduced systems like Buy Online, Pickup In-Store (BOPIS), and implemented robust omnichannel solutions that integrate online and offline customer experiences, setting a noteworthy industry benchmark.</w:t>
      </w:r>
      <w:r/>
    </w:p>
    <w:p>
      <w:r/>
      <w:r>
        <w:t>Khurana also prioritises mentorship and collaboration, actively guiding cross-functional teams and contributing to digital hackathons. His influence extends to conferences held by major tech organisations, where he provides insights on cloud computing, cybersecurity, and other pressing topics within the e-commerce sphere. As a member of the IETE and a board member for various industry journals, his thought leadership continues to shape discussions surrounding the future of technology and commerce.</w:t>
      </w:r>
      <w:r/>
    </w:p>
    <w:p>
      <w:r/>
      <w:r>
        <w:t xml:space="preserve">Currently, he is focusing on pioneering industry-first AI e-commerce chatbots and simplifying billing processes to create intuitive, AI-driven commerce experiences. Khurana emphasises the fusion of innovation and empathy in technology, stating, "The best solutions often emerge from the intersection of innovation and empathy." This principle continues to guide his work, illustrating a commitment to leveraging technology to enhance customer experiences and address industry challenges. </w:t>
      </w:r>
      <w:r/>
    </w:p>
    <w:p>
      <w:r/>
      <w:r>
        <w:t>Rahul Khurana’s career exemplifies the transformative power of AI and automation in reshaping business practices across sectors, providing an illuminating perspective on how emerging technologies can fundamentally alter traditional operations in the telecommunications and e-commerce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https://bestpaperawards.com/rahul-khurana-ai-cybersecurity-for-e-commerce-best-paper-award-9157/</w:t>
        </w:r>
      </w:hyperlink>
      <w:r>
        <w:t xml:space="preserve"> - Corroborates Rahul Khurana's role as Principal Architect at T-Mobile, his experience, and his achievements in AI, e-commerce, and cybersecurity.</w:t>
      </w:r>
      <w:r/>
    </w:p>
    <w:p>
      <w:pPr>
        <w:pStyle w:val="ListNumber"/>
        <w:spacing w:line="240" w:lineRule="auto"/>
        <w:ind w:left="720"/>
      </w:pPr>
      <w:r/>
      <w:hyperlink r:id="rId11">
        <w:r>
          <w:rPr>
            <w:color w:val="0000EE"/>
            <w:u w:val="single"/>
          </w:rPr>
          <w:t>https://hackernoon.com/driving-digital-transformation-khuranas-impact-on-ai-e-commerce-and-telecom</w:t>
        </w:r>
      </w:hyperlink>
      <w:r>
        <w:t xml:space="preserve"> - Details Khurana's impact on AI, e-commerce, and telecom, including his innovations in AI-powered chatbots and digital transformation.</w:t>
      </w:r>
      <w:r/>
    </w:p>
    <w:p>
      <w:pPr>
        <w:pStyle w:val="ListNumber"/>
        <w:spacing w:line="240" w:lineRule="auto"/>
        <w:ind w:left="720"/>
      </w:pPr>
      <w:r/>
      <w:hyperlink r:id="rId12">
        <w:r>
          <w:rPr>
            <w:color w:val="0000EE"/>
            <w:u w:val="single"/>
          </w:rPr>
          <w:t>https://www.youtube.com/watch?v=hAvn4LYYTA8</w:t>
        </w:r>
      </w:hyperlink>
      <w:r>
        <w:t xml:space="preserve"> - Discusses Khurana's emphasis on human intelligence over AI and his role in maintaining the human element in digital marketing and leadership.</w:t>
      </w:r>
      <w:r/>
    </w:p>
    <w:p>
      <w:pPr>
        <w:pStyle w:val="ListNumber"/>
        <w:spacing w:line="240" w:lineRule="auto"/>
        <w:ind w:left="720"/>
      </w:pPr>
      <w:r/>
      <w:hyperlink r:id="rId10">
        <w:r>
          <w:rPr>
            <w:color w:val="0000EE"/>
            <w:u w:val="single"/>
          </w:rPr>
          <w:t>https://bestpaperawards.com/rahul-khurana-ai-cybersecurity-for-e-commerce-best-paper-award-9157/</w:t>
        </w:r>
      </w:hyperlink>
      <w:r>
        <w:t xml:space="preserve"> - Provides information on Khurana's awards, including the Global Recognition Award and the PEAK award, and his contributions to the telecommunications industry.</w:t>
      </w:r>
      <w:r/>
    </w:p>
    <w:p>
      <w:pPr>
        <w:pStyle w:val="ListNumber"/>
        <w:spacing w:line="240" w:lineRule="auto"/>
        <w:ind w:left="720"/>
      </w:pPr>
      <w:r/>
      <w:hyperlink r:id="rId10">
        <w:r>
          <w:rPr>
            <w:color w:val="0000EE"/>
            <w:u w:val="single"/>
          </w:rPr>
          <w:t>https://bestpaperawards.com/rahul-khurana-ai-cybersecurity-for-e-commerce-best-paper-award-9157/</w:t>
        </w:r>
      </w:hyperlink>
      <w:r>
        <w:t xml:space="preserve"> - Outlines Khurana's research interests in AI, machine learning, cybersecurity, and quantum computing, and his work on adaptive AI algorithms and quantum-resistant architectures.</w:t>
      </w:r>
      <w:r/>
    </w:p>
    <w:p>
      <w:pPr>
        <w:pStyle w:val="ListNumber"/>
        <w:spacing w:line="240" w:lineRule="auto"/>
        <w:ind w:left="720"/>
      </w:pPr>
      <w:r/>
      <w:hyperlink r:id="rId11">
        <w:r>
          <w:rPr>
            <w:color w:val="0000EE"/>
            <w:u w:val="single"/>
          </w:rPr>
          <w:t>https://hackernoon.com/driving-digital-transformation-khuranas-impact-on-ai-e-commerce-and-telecom</w:t>
        </w:r>
      </w:hyperlink>
      <w:r>
        <w:t xml:space="preserve"> - Describes Khurana's leadership in transforming digital commerce, increasing the digital share of his company from 1-2% to 65%, and implementing omnichannel solutions.</w:t>
      </w:r>
      <w:r/>
    </w:p>
    <w:p>
      <w:pPr>
        <w:pStyle w:val="ListNumber"/>
        <w:spacing w:line="240" w:lineRule="auto"/>
        <w:ind w:left="720"/>
      </w:pPr>
      <w:r/>
      <w:hyperlink r:id="rId10">
        <w:r>
          <w:rPr>
            <w:color w:val="0000EE"/>
            <w:u w:val="single"/>
          </w:rPr>
          <w:t>https://bestpaperawards.com/rahul-khurana-ai-cybersecurity-for-e-commerce-best-paper-award-9157/</w:t>
        </w:r>
      </w:hyperlink>
      <w:r>
        <w:t xml:space="preserve"> - Highlights Khurana's focus on mentorship, collaboration, and his involvement in industry conferences and journals, shaping discussions on the future of technology and commerce.</w:t>
      </w:r>
      <w:r/>
    </w:p>
    <w:p>
      <w:pPr>
        <w:pStyle w:val="ListNumber"/>
        <w:spacing w:line="240" w:lineRule="auto"/>
        <w:ind w:left="720"/>
      </w:pPr>
      <w:r/>
      <w:hyperlink r:id="rId11">
        <w:r>
          <w:rPr>
            <w:color w:val="0000EE"/>
            <w:u w:val="single"/>
          </w:rPr>
          <w:t>https://hackernoon.com/driving-digital-transformation-khuranas-impact-on-ai-e-commerce-and-telecom</w:t>
        </w:r>
      </w:hyperlink>
      <w:r>
        <w:t xml:space="preserve"> - Explains Khurana's current focus on pioneering AI e-commerce chatbots and simplifying billing processes to enhance customer experiences.</w:t>
      </w:r>
      <w:r/>
    </w:p>
    <w:p>
      <w:pPr>
        <w:pStyle w:val="ListNumber"/>
        <w:spacing w:line="240" w:lineRule="auto"/>
        <w:ind w:left="720"/>
      </w:pPr>
      <w:r/>
      <w:hyperlink r:id="rId10">
        <w:r>
          <w:rPr>
            <w:color w:val="0000EE"/>
            <w:u w:val="single"/>
          </w:rPr>
          <w:t>https://bestpaperawards.com/rahul-khurana-ai-cybersecurity-for-e-commerce-best-paper-award-9157/</w:t>
        </w:r>
      </w:hyperlink>
      <w:r>
        <w:t xml:space="preserve"> - Details Khurana's educational background and professional experience, including his role at T-Mobile and his achievements in digital architecture.</w:t>
      </w:r>
      <w:r/>
    </w:p>
    <w:p>
      <w:pPr>
        <w:pStyle w:val="ListNumber"/>
        <w:spacing w:line="240" w:lineRule="auto"/>
        <w:ind w:left="720"/>
      </w:pPr>
      <w:r/>
      <w:hyperlink r:id="rId10">
        <w:r>
          <w:rPr>
            <w:color w:val="0000EE"/>
            <w:u w:val="single"/>
          </w:rPr>
          <w:t>https://bestpaperawards.com/rahul-khurana-ai-cybersecurity-for-e-commerce-best-paper-award-9157/</w:t>
        </w:r>
      </w:hyperlink>
      <w:r>
        <w:t xml:space="preserve"> - Corroborates Khurana's commitment to innovation and empathy in technology, guiding his work in enhancing customer experiences and addressing industry challenges.</w:t>
      </w:r>
      <w:r/>
    </w:p>
    <w:p>
      <w:pPr>
        <w:pStyle w:val="ListNumber"/>
        <w:spacing w:line="240" w:lineRule="auto"/>
        <w:ind w:left="720"/>
      </w:pPr>
      <w:r/>
      <w:hyperlink r:id="rId11">
        <w:r>
          <w:rPr>
            <w:color w:val="0000EE"/>
            <w:u w:val="single"/>
          </w:rPr>
          <w:t>https://hackernoon.com/driving-digital-transformation-khuranas-impact-on-ai-e-commerce-and-telecom</w:t>
        </w:r>
      </w:hyperlink>
      <w:r>
        <w:t xml:space="preserve"> - Summarizes Khurana’s career as an example of the transformative power of AI and automation in reshaping business practices across sectors.</w:t>
      </w:r>
      <w:r/>
    </w:p>
    <w:p>
      <w:pPr>
        <w:pStyle w:val="ListNumber"/>
        <w:spacing w:line="240" w:lineRule="auto"/>
        <w:ind w:left="720"/>
      </w:pPr>
      <w:r/>
      <w:hyperlink r:id="rId13">
        <w:r>
          <w:rPr>
            <w:color w:val="0000EE"/>
            <w:u w:val="single"/>
          </w:rPr>
          <w:t>https://news.google.com/rss/articles/CBMiwAFBVV95cUxPWGVlamVEZEZKaU5SZXhSOW4ySHlWTWZFOXAyRzNBSmFMQlFBc3JtRXplcXhsb0hzdkJnUzU2eVFxU1ltOFlCdFIxajJkcTVmdTdsLUl3b1NISHFEYWVOUG5WVE1JN0E2RVRzQ25PVnRtZ3djU2hIQTZmbXlzVEM0V05TaXUtdGJGWTZoU3FQcFJ3cTV1UVFRN2hDenZoRkpLOVhXQlc5azZ0b1hkVTlJdHNhU3R0bXJYN0RJSGluZ3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paperawards.com/rahul-khurana-ai-cybersecurity-for-e-commerce-best-paper-award-9157/" TargetMode="External"/><Relationship Id="rId11" Type="http://schemas.openxmlformats.org/officeDocument/2006/relationships/hyperlink" Target="https://hackernoon.com/driving-digital-transformation-khuranas-impact-on-ai-e-commerce-and-telecom" TargetMode="External"/><Relationship Id="rId12" Type="http://schemas.openxmlformats.org/officeDocument/2006/relationships/hyperlink" Target="https://www.youtube.com/watch?v=hAvn4LYYTA8" TargetMode="External"/><Relationship Id="rId13" Type="http://schemas.openxmlformats.org/officeDocument/2006/relationships/hyperlink" Target="https://news.google.com/rss/articles/CBMiwAFBVV95cUxPWGVlamVEZEZKaU5SZXhSOW4ySHlWTWZFOXAyRzNBSmFMQlFBc3JtRXplcXhsb0hzdkJnUzU2eVFxU1ltOFlCdFIxajJkcTVmdTdsLUl3b1NISHFEYWVOUG5WVE1JN0E2RVRzQ25PVnRtZ3djU2hIQTZmbXlzVEM0V05TaXUtdGJGWTZoU3FQcFJ3cTV1UVFRN2hDenZoRkpLOVhXQlc5azZ0b1hkVTlJdHNhU3R0bXJYN0RJSGluZ3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