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 reveals the changing landscape of AI Overviews in Google search results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conducted by ZipTie.dev has unveiled significant insights into the evolving role of Google’s AI Overviews within search engine results. The study, which analysed a vast array of over 500,000 queries across various industries, found that AI Overviews appear in 18% of publisher-related search queries, indicating a noteworthy trend in search engine optimisation and information retrieval practices.</w:t>
      </w:r>
      <w:r/>
    </w:p>
    <w:p>
      <w:r/>
      <w:r>
        <w:t>A key finding of the study is that 63% of sources referenced in AI Overviews are not listed among the top ten results in traditional search rankings. This shift suggests a fundamental change in Google's strategy. As articulated by Rudzki, a representative from the study, “In traditional ranking, Google’s job is to send you to pages that you will likely be satisfied with. With AI Overviews the goal is different, it’s about showing you the best answer.” This underscores a transition from metrics traditionally used to determine search rankings to an emphasis on providing concise, authoritative answers directly within search results.</w:t>
      </w:r>
      <w:r/>
    </w:p>
    <w:p>
      <w:r/>
      <w:r>
        <w:t>The analysis also delves into the frequency of AI Overviews appearing in various types of queries. For instance, "How much" queries see AI Overviews being displayed 54% of the time, while "What is" queries yield AI Overviews in 39% of cases. In contrast, queries aimed at reviews see a significantly lower presence of AI Overviews, appearing just 9% of the time. Furthermore, the integration of YouTube content within AI Overviews presents a fresh opportunity for publishers who align their strategies with video content to gain enhanced visibility.</w:t>
      </w:r>
      <w:r/>
    </w:p>
    <w:p>
      <w:r/>
      <w:r>
        <w:t>The study raises questions regarding the authority of sources being referenced in AI Overviews. It notes an intriguing trend where prominent publications, known for their specific areas, are cited for content in seemingly unrelated domains. For example, Business Insider frequently appears in the context of celebrity news, while The Times of India is referenced in discussions surrounding health, suggesting that established notions of authority are being challenged and redefined.</w:t>
      </w:r>
      <w:r/>
    </w:p>
    <w:p>
      <w:r/>
      <w:r>
        <w:t xml:space="preserve">Looking to the future, AI Overviews have been rolled out in over 100 countries and territories, although their implementation within the European Union remains constrained by regulatory frameworks. At present, there is a minimal incorporation of advertising within these AI Overviews. Rudzki acknowledges the potential for growth in this feature but highlights two significant factors that may impede its expansion: the current limited use of ads and the paramount importance of user experience. He notes, “Google just can’t put AI Overviews for every keyword. This would translate to extremely low satisfaction rates.” </w:t>
      </w:r>
      <w:r/>
    </w:p>
    <w:p>
      <w:r/>
      <w:r>
        <w:t>This comprehensive analysis between June and December 2024 illuminates the trajectory of AI integration in business practices and digital marketing strategies, offering a glimpse into the future of search engine functionalities and the evolution of content authority within the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https://ziptie.dev/first-ai-overview-tracker/</w:t>
        </w:r>
      </w:hyperlink>
      <w:r>
        <w:t xml:space="preserve"> - This link supports the claims about ZipTie.dev's tool for tracking and analyzing AI Overviews, including the analysis of AI Overview performance, competitor tracking, and the impact of AI Overviews on search engine results.</w:t>
      </w:r>
      <w:r/>
    </w:p>
    <w:p>
      <w:pPr>
        <w:pStyle w:val="ListNumber"/>
        <w:spacing w:line="240" w:lineRule="auto"/>
        <w:ind w:left="720"/>
      </w:pPr>
      <w:r/>
      <w:hyperlink r:id="rId11">
        <w:r>
          <w:rPr>
            <w:color w:val="0000EE"/>
            <w:u w:val="single"/>
          </w:rPr>
          <w:t>https://ziptie.dev</w:t>
        </w:r>
      </w:hyperlink>
      <w:r>
        <w:t xml:space="preserve"> - This link provides additional information on ZipTie.dev's features, such as monitoring AI Overviews, analyzing SEO traffic, and tracking indexing in Google, which aligns with the study's findings on AI Overview integration.</w:t>
      </w:r>
      <w:r/>
    </w:p>
    <w:p>
      <w:pPr>
        <w:pStyle w:val="ListNumber"/>
        <w:spacing w:line="240" w:lineRule="auto"/>
        <w:ind w:left="720"/>
      </w:pPr>
      <w:r/>
      <w:hyperlink r:id="rId12">
        <w:r>
          <w:rPr>
            <w:color w:val="0000EE"/>
            <w:u w:val="single"/>
          </w:rPr>
          <w:t>https://www.flow-agency.com/blog/ai-overview-saas-2024/</w:t>
        </w:r>
      </w:hyperlink>
      <w:r>
        <w:t xml:space="preserve"> - This link corroborates the collaboration between ZipTie.dev and other entities to analyze AI Overviews for HR and workforce management keywords, highlighting the frequency and impact of AI Overviews in various query types.</w:t>
      </w:r>
      <w:r/>
    </w:p>
    <w:p>
      <w:pPr>
        <w:pStyle w:val="ListNumber"/>
        <w:spacing w:line="240" w:lineRule="auto"/>
        <w:ind w:left="720"/>
      </w:pPr>
      <w:r/>
      <w:hyperlink r:id="rId10">
        <w:r>
          <w:rPr>
            <w:color w:val="0000EE"/>
            <w:u w:val="single"/>
          </w:rPr>
          <w:t>https://ziptie.dev/first-ai-overview-tracker/</w:t>
        </w:r>
      </w:hyperlink>
      <w:r>
        <w:t xml:space="preserve"> - This link explains the detailed view and monitoring features of ZipTie.dev, which help in understanding the presence and impact of AI Overviews in search results, including the appearance of AI Overviews in different types of queries.</w:t>
      </w:r>
      <w:r/>
    </w:p>
    <w:p>
      <w:pPr>
        <w:pStyle w:val="ListNumber"/>
        <w:spacing w:line="240" w:lineRule="auto"/>
        <w:ind w:left="720"/>
      </w:pPr>
      <w:r/>
      <w:hyperlink r:id="rId11">
        <w:r>
          <w:rPr>
            <w:color w:val="0000EE"/>
            <w:u w:val="single"/>
          </w:rPr>
          <w:t>https://ziptie.dev</w:t>
        </w:r>
      </w:hyperlink>
      <w:r>
        <w:t xml:space="preserve"> - This link mentions the future expansion plans of ZipTie.dev to track AI Overviews in multiple countries, aligning with the study's mention of AI Overviews being rolled out in over 100 countries and territories.</w:t>
      </w:r>
      <w:r/>
    </w:p>
    <w:p>
      <w:pPr>
        <w:pStyle w:val="ListNumber"/>
        <w:spacing w:line="240" w:lineRule="auto"/>
        <w:ind w:left="720"/>
      </w:pPr>
      <w:r/>
      <w:hyperlink r:id="rId12">
        <w:r>
          <w:rPr>
            <w:color w:val="0000EE"/>
            <w:u w:val="single"/>
          </w:rPr>
          <w:t>https://www.flow-agency.com/blog/ai-overview-saas-2024/</w:t>
        </w:r>
      </w:hyperlink>
      <w:r>
        <w:t xml:space="preserve"> - This link discusses the methodology and findings of analyzing 5000 keywords relevant to the HR and workforce management industry, which supports the study's insights into the frequency and types of queries where AI Overviews appear.</w:t>
      </w:r>
      <w:r/>
    </w:p>
    <w:p>
      <w:pPr>
        <w:pStyle w:val="ListNumber"/>
        <w:spacing w:line="240" w:lineRule="auto"/>
        <w:ind w:left="720"/>
      </w:pPr>
      <w:r/>
      <w:hyperlink r:id="rId10">
        <w:r>
          <w:rPr>
            <w:color w:val="0000EE"/>
            <w:u w:val="single"/>
          </w:rPr>
          <w:t>https://ziptie.dev/first-ai-overview-tracker/</w:t>
        </w:r>
      </w:hyperlink>
      <w:r>
        <w:t xml:space="preserve"> - This link highlights the competitive analysis aspect of ZipTie.dev, where it helps users understand their competitors in AI Overviews, which is crucial given that 63% of sources in AI Overviews are not in the top ten traditional search results.</w:t>
      </w:r>
      <w:r/>
    </w:p>
    <w:p>
      <w:pPr>
        <w:pStyle w:val="ListNumber"/>
        <w:spacing w:line="240" w:lineRule="auto"/>
        <w:ind w:left="720"/>
      </w:pPr>
      <w:r/>
      <w:hyperlink r:id="rId11">
        <w:r>
          <w:rPr>
            <w:color w:val="0000EE"/>
            <w:u w:val="single"/>
          </w:rPr>
          <w:t>https://ziptie.dev</w:t>
        </w:r>
      </w:hyperlink>
      <w:r>
        <w:t xml:space="preserve"> - This link mentions the integration with Google Search Console and other features that help in analyzing and optimizing for AI Overviews, supporting the study's findings on the shift in Google's strategy towards providing concise answers.</w:t>
      </w:r>
      <w:r/>
    </w:p>
    <w:p>
      <w:pPr>
        <w:pStyle w:val="ListNumber"/>
        <w:spacing w:line="240" w:lineRule="auto"/>
        <w:ind w:left="720"/>
      </w:pPr>
      <w:r/>
      <w:hyperlink r:id="rId12">
        <w:r>
          <w:rPr>
            <w:color w:val="0000EE"/>
            <w:u w:val="single"/>
          </w:rPr>
          <w:t>https://www.flow-agency.com/blog/ai-overview-saas-2024/</w:t>
        </w:r>
      </w:hyperlink>
      <w:r>
        <w:t xml:space="preserve"> - This link provides insights into the types of queries where AI Overviews are more or less likely to appear, such as 'How much' and 'What is' queries, which aligns with the study's detailed analysis of query types.</w:t>
      </w:r>
      <w:r/>
    </w:p>
    <w:p>
      <w:pPr>
        <w:pStyle w:val="ListNumber"/>
        <w:spacing w:line="240" w:lineRule="auto"/>
        <w:ind w:left="720"/>
      </w:pPr>
      <w:r/>
      <w:hyperlink r:id="rId10">
        <w:r>
          <w:rPr>
            <w:color w:val="0000EE"/>
            <w:u w:val="single"/>
          </w:rPr>
          <w:t>https://ziptie.dev/first-ai-overview-tracker/</w:t>
        </w:r>
      </w:hyperlink>
      <w:r>
        <w:t xml:space="preserve"> - This link discusses the potential for growth in AI Overviews and the challenges related to user experience and advertising, which is in line with the study's future outlook on AI Overviews.</w:t>
      </w:r>
      <w:r/>
    </w:p>
    <w:p>
      <w:pPr>
        <w:pStyle w:val="ListNumber"/>
        <w:spacing w:line="240" w:lineRule="auto"/>
        <w:ind w:left="720"/>
      </w:pPr>
      <w:r/>
      <w:hyperlink r:id="rId13">
        <w:r>
          <w:rPr>
            <w:color w:val="0000EE"/>
            <w:u w:val="single"/>
          </w:rPr>
          <w:t>https://www.searchenginejournal.com/google-ai-overviews-appear-in-18-of-publisher-related-queries/536752/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ziptie.dev/first-ai-overview-tracker/" TargetMode="External"/><Relationship Id="rId11" Type="http://schemas.openxmlformats.org/officeDocument/2006/relationships/hyperlink" Target="https://ziptie.dev" TargetMode="External"/><Relationship Id="rId12" Type="http://schemas.openxmlformats.org/officeDocument/2006/relationships/hyperlink" Target="https://www.flow-agency.com/blog/ai-overview-saas-2024/" TargetMode="External"/><Relationship Id="rId13" Type="http://schemas.openxmlformats.org/officeDocument/2006/relationships/hyperlink" Target="https://www.searchenginejournal.com/google-ai-overviews-appear-in-18-of-publisher-related-queries/5367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