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T-Hub launches new program to enhance business incubation leadership in India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7th January 2024, T-Hub, one of India's foremost startup incubators, introduced the Business Incubation Management &amp; Leadership (BIML) program under the aegis of the AIC T-Hub Foundation. This pioneering initiative aims to reshape the landscape of business incubation in India by arming managers with vital expertise and skills necessary to create and scale high-quality incubation centres.</w:t>
      </w:r>
      <w:r/>
    </w:p>
    <w:p>
      <w:r/>
      <w:r>
        <w:t>The BIML program is structured to furnish incubation leaders with comprehensive insights into various aspects essential for managing startups. Key focus areas include stakeholder relationship management, navigating national policies, financial strategies, and ensuring legal compliance. Upon completion of the program, participants will receive certification, enhancing their credibility as professional incubation leaders.</w:t>
      </w:r>
      <w:r/>
    </w:p>
    <w:p>
      <w:r/>
      <w:r>
        <w:t>A critical element of the BIML programme involves collaborations with academic institutions and industry leaders, ultimately tapping into T-Hub’s extensive network of mentors, corporates, and policymakers. This initiative is designed to foster innovation and promote entrepreneurship throughout the country. The program will create incubation opportunities in sectors such as edutech, academia, sports, technology, and management.</w:t>
      </w:r>
      <w:r/>
    </w:p>
    <w:p>
      <w:r/>
      <w:r>
        <w:t>The programme has garnered involvement from 15 academic institutions across Telangana, Andhra Pradesh, Assam, and Tamil Nadu. Notable institutions include the CVR College of Engineering and Sphoorthy Engineering College, both located in Hyderabad, as well as the National Institute of Pharmaceutical Education and Research in Guwahati and SRI SAIRAM TECHNO INCUBATOR FOUNDATION in Chennai. Other participating institutions include various colleges such as Aditya Institute of Technology and Management in Srikakulam and Stanley College of Engineering and Technology for Women in Hyderabad.</w:t>
      </w:r>
      <w:r/>
    </w:p>
    <w:p>
      <w:r/>
      <w:r>
        <w:t>Rajesh Adla, CEO of AIC T-Hub Foundation, commented on the significance of the initiative, stating, "Our mission at AIC T-Hub is to cultivate a strong and dynamic incubation ecosystem in India. The BIML program is a significant step in empowering managers with the critical skills required to drive innovation and entrepreneurship. We believe this initiative will play a pivotal role in advancing India’s startup ecosystem and supporting the next wave of entrepreneurial growth."</w:t>
      </w:r>
      <w:r/>
    </w:p>
    <w:p>
      <w:r/>
      <w:r>
        <w:t>Further underscoring the importance of the BIML programme, Sujith Jagirdar, Interim CEO of T-Hub, noted, “India’s startup ecosystem has immense potential to lead globally, and initiatives like BIML are essential to unlocking that potential. By providing training, strategic industry linkages, and access to valuable networks, the program ensures that incubation centres across India are equipped to nurture innovative ideas and enable startups to succeed.”</w:t>
      </w:r>
      <w:r/>
    </w:p>
    <w:p>
      <w:r/>
      <w:r>
        <w:t>As the BIML program commences, it is anticipated to significantly enhance the capabilities of incubation centres nationwide, potentially reshaping the entrepreneurial landscape in India as it moves towards an increasingly digital and innovative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https://cxotoday.com/press-release/aic-t-hub-foundation-launches-business-incubation-management-leadership-biml-program-to-strengthen-indias-startup-ecosystem/</w:t>
        </w:r>
      </w:hyperlink>
      <w:r>
        <w:t xml:space="preserve"> - Corroborates the introduction of the BIML program by T-Hub and its objectives.</w:t>
      </w:r>
      <w:r/>
    </w:p>
    <w:p>
      <w:pPr>
        <w:pStyle w:val="ListNumber"/>
        <w:spacing w:line="240" w:lineRule="auto"/>
        <w:ind w:left="720"/>
      </w:pPr>
      <w:r/>
      <w:hyperlink r:id="rId10">
        <w:r>
          <w:rPr>
            <w:color w:val="0000EE"/>
            <w:u w:val="single"/>
          </w:rPr>
          <w:t>https://cxotoday.com/press-release/aic-t-hub-foundation-launches-business-incubation-management-leadership-biml-program-to-strengthen-indias-startup-ecosystem/</w:t>
        </w:r>
      </w:hyperlink>
      <w:r>
        <w:t xml:space="preserve"> - Details the focus areas of the BIML program, including stakeholder relationship management, national policies, financial strategies, and legal compliance.</w:t>
      </w:r>
      <w:r/>
    </w:p>
    <w:p>
      <w:pPr>
        <w:pStyle w:val="ListNumber"/>
        <w:spacing w:line="240" w:lineRule="auto"/>
        <w:ind w:left="720"/>
      </w:pPr>
      <w:r/>
      <w:hyperlink r:id="rId10">
        <w:r>
          <w:rPr>
            <w:color w:val="0000EE"/>
            <w:u w:val="single"/>
          </w:rPr>
          <w:t>https://cxotoday.com/press-release/aic-t-hub-foundation-launches-business-incubation-management-leadership-biml-program-to-strengthen-indias-startup-ecosystem/</w:t>
        </w:r>
      </w:hyperlink>
      <w:r>
        <w:t xml:space="preserve"> - Explains the certification and credibility enhancement for participants upon completing the program.</w:t>
      </w:r>
      <w:r/>
    </w:p>
    <w:p>
      <w:pPr>
        <w:pStyle w:val="ListNumber"/>
        <w:spacing w:line="240" w:lineRule="auto"/>
        <w:ind w:left="720"/>
      </w:pPr>
      <w:r/>
      <w:hyperlink r:id="rId10">
        <w:r>
          <w:rPr>
            <w:color w:val="0000EE"/>
            <w:u w:val="single"/>
          </w:rPr>
          <w:t>https://cxotoday.com/press-release/aic-t-hub-foundation-launches-business-incubation-management-leadership-biml-program-to-strengthen-indias-startup-ecosystem/</w:t>
        </w:r>
      </w:hyperlink>
      <w:r>
        <w:t xml:space="preserve"> - Describes the collaborations with academic institutions and industry leaders, and the leverage of T-Hub’s network.</w:t>
      </w:r>
      <w:r/>
    </w:p>
    <w:p>
      <w:pPr>
        <w:pStyle w:val="ListNumber"/>
        <w:spacing w:line="240" w:lineRule="auto"/>
        <w:ind w:left="720"/>
      </w:pPr>
      <w:r/>
      <w:hyperlink r:id="rId10">
        <w:r>
          <w:rPr>
            <w:color w:val="0000EE"/>
            <w:u w:val="single"/>
          </w:rPr>
          <w:t>https://cxotoday.com/press-release/aic-t-hub-foundation-launches-business-incubation-management-leadership-biml-program-to-strengthen-indias-startup-ecosystem/</w:t>
        </w:r>
      </w:hyperlink>
      <w:r>
        <w:t xml:space="preserve"> - Lists the participating academic institutions across various states in India.</w:t>
      </w:r>
      <w:r/>
    </w:p>
    <w:p>
      <w:pPr>
        <w:pStyle w:val="ListNumber"/>
        <w:spacing w:line="240" w:lineRule="auto"/>
        <w:ind w:left="720"/>
      </w:pPr>
      <w:r/>
      <w:hyperlink r:id="rId10">
        <w:r>
          <w:rPr>
            <w:color w:val="0000EE"/>
            <w:u w:val="single"/>
          </w:rPr>
          <w:t>https://cxotoday.com/press-release/aic-t-hub-foundation-launches-business-incubation-management-leadership-biml-program-to-strengthen-indias-startup-ecosystem/</w:t>
        </w:r>
      </w:hyperlink>
      <w:r>
        <w:t xml:space="preserve"> - Quotes Rajesh Adla, CEO of AIC T-Hub Foundation, on the mission and significance of the BIML program.</w:t>
      </w:r>
      <w:r/>
    </w:p>
    <w:p>
      <w:pPr>
        <w:pStyle w:val="ListNumber"/>
        <w:spacing w:line="240" w:lineRule="auto"/>
        <w:ind w:left="720"/>
      </w:pPr>
      <w:r/>
      <w:hyperlink r:id="rId10">
        <w:r>
          <w:rPr>
            <w:color w:val="0000EE"/>
            <w:u w:val="single"/>
          </w:rPr>
          <w:t>https://cxotoday.com/press-release/aic-t-hub-foundation-launches-business-incubation-management-leadership-biml-program-to-strengthen-indias-startup-ecosystem/</w:t>
        </w:r>
      </w:hyperlink>
      <w:r>
        <w:t xml:space="preserve"> - Quotes Sujith Jagirdar, Interim CEO of T-Hub, on the potential of India’s startup ecosystem and the role of BIML.</w:t>
      </w:r>
      <w:r/>
    </w:p>
    <w:p>
      <w:pPr>
        <w:pStyle w:val="ListNumber"/>
        <w:spacing w:line="240" w:lineRule="auto"/>
        <w:ind w:left="720"/>
      </w:pPr>
      <w:r/>
      <w:hyperlink r:id="rId11">
        <w:r>
          <w:rPr>
            <w:color w:val="0000EE"/>
            <w:u w:val="single"/>
          </w:rPr>
          <w:t>https://aict-hub.co</w:t>
        </w:r>
      </w:hyperlink>
      <w:r>
        <w:t xml:space="preserve"> - Provides context on AIC T-Hub’s role in fostering innovation and entrepreneurship across various sectors.</w:t>
      </w:r>
      <w:r/>
    </w:p>
    <w:p>
      <w:pPr>
        <w:pStyle w:val="ListNumber"/>
        <w:spacing w:line="240" w:lineRule="auto"/>
        <w:ind w:left="720"/>
      </w:pPr>
      <w:r/>
      <w:hyperlink r:id="rId11">
        <w:r>
          <w:rPr>
            <w:color w:val="0000EE"/>
            <w:u w:val="single"/>
          </w:rPr>
          <w:t>https://aict-hub.co</w:t>
        </w:r>
      </w:hyperlink>
      <w:r>
        <w:t xml:space="preserve"> - Details the strategic alliances and support provided by AIC T-Hub to startups.</w:t>
      </w:r>
      <w:r/>
    </w:p>
    <w:p>
      <w:pPr>
        <w:pStyle w:val="ListNumber"/>
        <w:spacing w:line="240" w:lineRule="auto"/>
        <w:ind w:left="720"/>
      </w:pPr>
      <w:r/>
      <w:hyperlink r:id="rId12">
        <w:r>
          <w:rPr>
            <w:color w:val="0000EE"/>
            <w:u w:val="single"/>
          </w:rPr>
          <w:t>https://t-hub.co/our-programs/</w:t>
        </w:r>
      </w:hyperlink>
      <w:r>
        <w:t xml:space="preserve"> - Lists various programs by T-Hub that support startups in different sectors, aligning with the BIML program’s objectives.</w:t>
      </w:r>
      <w:r/>
    </w:p>
    <w:p>
      <w:pPr>
        <w:pStyle w:val="ListNumber"/>
        <w:spacing w:line="240" w:lineRule="auto"/>
        <w:ind w:left="720"/>
      </w:pPr>
      <w:r/>
      <w:hyperlink r:id="rId12">
        <w:r>
          <w:rPr>
            <w:color w:val="0000EE"/>
            <w:u w:val="single"/>
          </w:rPr>
          <w:t>https://t-hub.co/our-programs/</w:t>
        </w:r>
      </w:hyperlink>
      <w:r>
        <w:t xml:space="preserve"> - Highlights the extensive network and resources available to startups through T-Hub’s programs.</w:t>
      </w:r>
      <w:r/>
    </w:p>
    <w:p>
      <w:pPr>
        <w:pStyle w:val="ListNumber"/>
        <w:spacing w:line="240" w:lineRule="auto"/>
        <w:ind w:left="720"/>
      </w:pPr>
      <w:r/>
      <w:hyperlink r:id="rId13">
        <w:r>
          <w:rPr>
            <w:color w:val="0000EE"/>
            <w:u w:val="single"/>
          </w:rPr>
          <w:t>https://www.passionateinmarketing.com/aic-t-hub-foundation-launches-business-incubation-management-leadership-biml-program-to-strengthen-indias-startup-ecosystem/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xotoday.com/press-release/aic-t-hub-foundation-launches-business-incubation-management-leadership-biml-program-to-strengthen-indias-startup-ecosystem/" TargetMode="External"/><Relationship Id="rId11" Type="http://schemas.openxmlformats.org/officeDocument/2006/relationships/hyperlink" Target="https://aict-hub.co" TargetMode="External"/><Relationship Id="rId12" Type="http://schemas.openxmlformats.org/officeDocument/2006/relationships/hyperlink" Target="https://t-hub.co/our-programs/" TargetMode="External"/><Relationship Id="rId13" Type="http://schemas.openxmlformats.org/officeDocument/2006/relationships/hyperlink" Target="https://www.passionateinmarketing.com/aic-t-hub-foundation-launches-business-incubation-management-leadership-biml-program-to-strengthen-indias-startup-eco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