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e-truck explosion sparks privacy concerns in automotive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revealing incident earlier this week, a Tesla e-truck that ignited outside the Trump International Hotel in Las Vegas following an explosion was instrumental in raising significant concerns regarding privacy rights in the rapidly evolving landscape of automotive technology. This event, which unfolded on New Year's Day, resulted in one fatality—the driver, Matthew Livelsperger—and left seven others injured.</w:t>
      </w:r>
      <w:r/>
    </w:p>
    <w:p>
      <w:r/>
      <w:r>
        <w:t>Tesla quickly leveraged its data capabilities to assist local law enforcement, enabling them to meticulously trace Livelsperger's journey from Denver to Las Vegas within hours of the incident. Las Vegas Police Chief Kevin McMahill expressed gratitude for the assistance provided by Tesla, stating, "I have to thank Elon Musk specifically. He gave us a great deal of additional information." This utilisation of vehicle data, including information from charging stations and onboard software, has sparked a debate among privacy advocates and data protection experts.</w:t>
      </w:r>
      <w:r/>
    </w:p>
    <w:p>
      <w:r/>
      <w:r>
        <w:t>Judy Daniels, CEO of Red Clover Advisors, underscored the implications of such surveillance capabilities, asking, “Where’s the line?” While acknowledging that access to data can aid law enforcement in deterring criminal activities, she raised concerns about who has access to this information and the potential for privacy violations.</w:t>
      </w:r>
      <w:r/>
    </w:p>
    <w:p>
      <w:r/>
      <w:r>
        <w:t>The difficulty in regulating vehicle data collection is compounded by the lack of federal laws specifically addressing this domain. Current regulations largely resemble a patchwork quilt, with state laws varying significantly and generally focused on broader privacy issues rather than explicitly on automotive data. Daniels contended that it may be necessary to introduce new national laws that can keep pace with technological advancements.</w:t>
      </w:r>
      <w:r/>
    </w:p>
    <w:p>
      <w:r/>
      <w:r>
        <w:t>In a similar vein, David Chofness, executive director of the Cybersecurity and Privacy Institute at Northeastern University, commented on the paradoxical nature of surveillance technology. He remarked, “It reveals the kind of comprehensive surveillance going on... When something bad happens, it’s helpful, but it’s a double-edged sword.” Chofness's remarks reflect a growing unease about the implications of data collection by companies like Tesla, especially when incidents such as the e-truck explosion highlight both the potential benefits of rapid data access and the lurking risks of misuse.</w:t>
      </w:r>
      <w:r/>
    </w:p>
    <w:p>
      <w:r/>
      <w:r>
        <w:t>Automotive analysts have suggested that the industry as a whole may contribute to these ethical dilemmas. Sam Abu Al-Samad of Telemetry Insight noted that Tesla is not uniquely positioned regarding customer data management; however, he did express concerns about the overarching ethical issues posed by connected vehicles. "This is one of the biggest ethical issues we face with modern vehicles. They are connected," he stated, emphasising the necessity for consumer control over personal data.</w:t>
      </w:r>
      <w:r/>
    </w:p>
    <w:p>
      <w:r/>
      <w:r>
        <w:t xml:space="preserve">The increased focus on data collection is not confined to Tesla. General Motors has also faced scrutiny after a lawsuit was filed by the Texas attorney general alleging improper sale of data from 1.8 million drivers to insurance companies without informed consent. The potential for misuse is further underscored by reports of Tesla employees sharing sensitive customer video recordings among themselves from 2019 to 2022, including footage that raised privacy concerns. </w:t>
      </w:r>
      <w:r/>
    </w:p>
    <w:p>
      <w:r/>
      <w:r>
        <w:t xml:space="preserve">As vehicles continue to evolve into complex systems equipped with cameras and other technologies, the necessity for a robust regulatory framework becomes ever more apparent. Daniels encapsulates the dilemma faced by many in the industry: "I think law enforcement should have access to data that can help them solve things quickly. But we have a right to privacy." </w:t>
      </w:r>
      <w:r/>
    </w:p>
    <w:p>
      <w:r/>
      <w:r>
        <w:t>The recent incident in Las Vegas serves to illuminate not only immediate concerns surrounding automotive data but also sets a precedent for future discourse regarding privacy rights and ethical data use in a connected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https://abcnews.go.com/US/las-vegas-cybertruck-explosion-investigators-piece-suspects-final/story?id=117291682</w:t>
        </w:r>
      </w:hyperlink>
      <w:r>
        <w:t xml:space="preserve"> - Corroborates the incident of the Tesla Cybertruck explosion outside the Trump International Las Vegas Hotel, the identification of Matthew Livelsberger as the driver, and the details of the investigation.</w:t>
      </w:r>
      <w:r/>
    </w:p>
    <w:p>
      <w:pPr>
        <w:pStyle w:val="ListNumber"/>
        <w:spacing w:line="240" w:lineRule="auto"/>
        <w:ind w:left="720"/>
      </w:pPr>
      <w:r/>
      <w:hyperlink r:id="rId10">
        <w:r>
          <w:rPr>
            <w:color w:val="0000EE"/>
            <w:u w:val="single"/>
          </w:rPr>
          <w:t>https://abcnews.go.com/US/las-vegas-cybertruck-explosion-investigators-piece-suspects-final/story?id=117291682</w:t>
        </w:r>
      </w:hyperlink>
      <w:r>
        <w:t xml:space="preserve"> - Details Tesla's assistance to law enforcement, including providing vehicle data and video from charging stations, and quotes from Sheriff Kevin McMahill.</w:t>
      </w:r>
      <w:r/>
    </w:p>
    <w:p>
      <w:pPr>
        <w:pStyle w:val="ListNumber"/>
        <w:spacing w:line="240" w:lineRule="auto"/>
        <w:ind w:left="720"/>
      </w:pPr>
      <w:r/>
      <w:hyperlink r:id="rId11">
        <w:r>
          <w:rPr>
            <w:color w:val="0000EE"/>
            <w:u w:val="single"/>
          </w:rPr>
          <w:t>https://opentools.ai/news/tesla-faces-fresh-scrutiny-over-data-privacy-amid-cybertruck-incident</w:t>
        </w:r>
      </w:hyperlink>
      <w:r>
        <w:t xml:space="preserve"> - Discusses the debate on Tesla's data privacy practices following the Cybertruck incident and the concerns raised by privacy advocates and data protection experts.</w:t>
      </w:r>
      <w:r/>
    </w:p>
    <w:p>
      <w:pPr>
        <w:pStyle w:val="ListNumber"/>
        <w:spacing w:line="240" w:lineRule="auto"/>
        <w:ind w:left="720"/>
      </w:pPr>
      <w:r/>
      <w:hyperlink r:id="rId11">
        <w:r>
          <w:rPr>
            <w:color w:val="0000EE"/>
            <w:u w:val="single"/>
          </w:rPr>
          <w:t>https://opentools.ai/news/tesla-faces-fresh-scrutiny-over-data-privacy-amid-cybertruck-incident</w:t>
        </w:r>
      </w:hyperlink>
      <w:r>
        <w:t xml:space="preserve"> - Highlights the concerns about who has access to vehicle data and the potential for privacy violations, aligning with Judy Daniels' and David Chofness's comments.</w:t>
      </w:r>
      <w:r/>
    </w:p>
    <w:p>
      <w:pPr>
        <w:pStyle w:val="ListNumber"/>
        <w:spacing w:line="240" w:lineRule="auto"/>
        <w:ind w:left="720"/>
      </w:pPr>
      <w:r/>
      <w:hyperlink r:id="rId12">
        <w:r>
          <w:rPr>
            <w:color w:val="0000EE"/>
            <w:u w:val="single"/>
          </w:rPr>
          <w:t>https://pimpmyev.com/blogs/speed-style-carbon-fiber/concerns-about-the-privacy-of-teslas-data-collection-practices</w:t>
        </w:r>
      </w:hyperlink>
      <w:r>
        <w:t xml:space="preserve"> - Addresses the lack of federal laws specifically addressing vehicle data collection and the need for new national laws to keep pace with technological advancements.</w:t>
      </w:r>
      <w:r/>
    </w:p>
    <w:p>
      <w:pPr>
        <w:pStyle w:val="ListNumber"/>
        <w:spacing w:line="240" w:lineRule="auto"/>
        <w:ind w:left="720"/>
      </w:pPr>
      <w:r/>
      <w:hyperlink r:id="rId12">
        <w:r>
          <w:rPr>
            <w:color w:val="0000EE"/>
            <w:u w:val="single"/>
          </w:rPr>
          <w:t>https://pimpmyev.com/blogs/speed-style-carbon-fiber/concerns-about-the-privacy-of-teslas-data-collection-practices</w:t>
        </w:r>
      </w:hyperlink>
      <w:r>
        <w:t xml:space="preserve"> - Discusses the ethical issues posed by connected vehicles and the necessity for consumer control over personal data, as noted by Sam Abu Al-Samad.</w:t>
      </w:r>
      <w:r/>
    </w:p>
    <w:p>
      <w:pPr>
        <w:pStyle w:val="ListNumber"/>
        <w:spacing w:line="240" w:lineRule="auto"/>
        <w:ind w:left="720"/>
      </w:pPr>
      <w:r/>
      <w:hyperlink r:id="rId11">
        <w:r>
          <w:rPr>
            <w:color w:val="0000EE"/>
            <w:u w:val="single"/>
          </w:rPr>
          <w:t>https://opentools.ai/news/tesla-faces-fresh-scrutiny-over-data-privacy-amid-cybertruck-incident</w:t>
        </w:r>
      </w:hyperlink>
      <w:r>
        <w:t xml:space="preserve"> - Mentions the broader context of data collection by automotive companies, including General Motors, and the potential for misuse of customer data.</w:t>
      </w:r>
      <w:r/>
    </w:p>
    <w:p>
      <w:pPr>
        <w:pStyle w:val="ListNumber"/>
        <w:spacing w:line="240" w:lineRule="auto"/>
        <w:ind w:left="720"/>
      </w:pPr>
      <w:r/>
      <w:hyperlink r:id="rId11">
        <w:r>
          <w:rPr>
            <w:color w:val="0000EE"/>
            <w:u w:val="single"/>
          </w:rPr>
          <w:t>https://opentools.ai/news/tesla-faces-fresh-scrutiny-over-data-privacy-amid-cybertruck-incident</w:t>
        </w:r>
      </w:hyperlink>
      <w:r>
        <w:t xml:space="preserve"> - Details the incident of Tesla employees sharing sensitive customer video recordings, which raised significant privacy concerns from 2019 to 2022.</w:t>
      </w:r>
      <w:r/>
    </w:p>
    <w:p>
      <w:pPr>
        <w:pStyle w:val="ListNumber"/>
        <w:spacing w:line="240" w:lineRule="auto"/>
        <w:ind w:left="720"/>
      </w:pPr>
      <w:r/>
      <w:hyperlink r:id="rId10">
        <w:r>
          <w:rPr>
            <w:color w:val="0000EE"/>
            <w:u w:val="single"/>
          </w:rPr>
          <w:t>https://abcnews.go.com/US/las-vegas-cybertruck-explosion-investigators-piece-suspects-final/story?id=117291682</w:t>
        </w:r>
      </w:hyperlink>
      <w:r>
        <w:t xml:space="preserve"> - Provides context on the explosion incident and its impact on the discussion around privacy rights and ethical data use in connected vehicles.</w:t>
      </w:r>
      <w:r/>
    </w:p>
    <w:p>
      <w:pPr>
        <w:pStyle w:val="ListNumber"/>
        <w:spacing w:line="240" w:lineRule="auto"/>
        <w:ind w:left="720"/>
      </w:pPr>
      <w:r/>
      <w:hyperlink r:id="rId12">
        <w:r>
          <w:rPr>
            <w:color w:val="0000EE"/>
            <w:u w:val="single"/>
          </w:rPr>
          <w:t>https://pimpmyev.com/blogs/speed-style-carbon-fiber/concerns-about-the-privacy-of-teslas-data-collection-practices</w:t>
        </w:r>
      </w:hyperlink>
      <w:r>
        <w:t xml:space="preserve"> - Emphasizes the need for a robust regulatory framework to address the ethical dilemmas posed by connected vehicles and data collection.</w:t>
      </w:r>
      <w:r/>
    </w:p>
    <w:p>
      <w:pPr>
        <w:pStyle w:val="ListNumber"/>
        <w:spacing w:line="240" w:lineRule="auto"/>
        <w:ind w:left="720"/>
      </w:pPr>
      <w:r/>
      <w:hyperlink r:id="rId11">
        <w:r>
          <w:rPr>
            <w:color w:val="0000EE"/>
            <w:u w:val="single"/>
          </w:rPr>
          <w:t>https://opentools.ai/news/tesla-faces-fresh-scrutiny-over-data-privacy-amid-cybertruck-incident</w:t>
        </w:r>
      </w:hyperlink>
      <w:r>
        <w:t xml:space="preserve"> - Highlights the paradoxical nature of surveillance technology in aiding law enforcement while posing risks of misuse, as commented by David Chofness.</w:t>
      </w:r>
      <w:r/>
    </w:p>
    <w:p>
      <w:pPr>
        <w:pStyle w:val="ListNumber"/>
        <w:spacing w:line="240" w:lineRule="auto"/>
        <w:ind w:left="720"/>
      </w:pPr>
      <w:r/>
      <w:hyperlink r:id="rId13">
        <w:r>
          <w:rPr>
            <w:color w:val="0000EE"/>
            <w:u w:val="single"/>
          </w:rPr>
          <w:t>https://investorempires.com/tesla-data-helped-police-after-las-vegas-truck-explosion-but-experts-have-wider-privacy-concerns/?utm_source=rss&amp;utm_medium=rss&amp;utm_campaign=tesla-data-helped-police-after-las-vegas-truck-explosion-but-experts-have-wider-privacy-concerns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las-vegas-cybertruck-explosion-investigators-piece-suspects-final/story?id=117291682" TargetMode="External"/><Relationship Id="rId11" Type="http://schemas.openxmlformats.org/officeDocument/2006/relationships/hyperlink" Target="https://opentools.ai/news/tesla-faces-fresh-scrutiny-over-data-privacy-amid-cybertruck-incident" TargetMode="External"/><Relationship Id="rId12" Type="http://schemas.openxmlformats.org/officeDocument/2006/relationships/hyperlink" Target="https://pimpmyev.com/blogs/speed-style-carbon-fiber/concerns-about-the-privacy-of-teslas-data-collection-practices" TargetMode="External"/><Relationship Id="rId13" Type="http://schemas.openxmlformats.org/officeDocument/2006/relationships/hyperlink" Target="https://investorempires.com/tesla-data-helped-police-after-las-vegas-truck-explosion-but-experts-have-wider-privacy-concerns/?utm_source=rss&amp;utm_medium=rss&amp;utm_campaign=tesla-data-helped-police-after-las-vegas-truck-explosion-but-experts-have-wider-privacy-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