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customer service towards omnichannel contact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evolution in business communication is occurring with the rise of omnichannel contact centres, which provide a comprehensive platform for managing customer interactions across various channels. An omnichannel contact centre integrates all communication methods—such as social media, chatbots, and traditional phone calls—into a single, cohesive platform, thereby enhancing the efficiency of customer service operations and strengthening relationships with clients. This development is particularly relevant in a landscape where companies grapple with higher customer expectations and a demand for seamless communication.</w:t>
      </w:r>
      <w:r/>
    </w:p>
    <w:p>
      <w:r/>
      <w:r>
        <w:t>As highlighted by TechRepublic, the omnichannel approach stands in contrast to multichannel contact centres, which often result in fragmented information due to their siloed nature. Omnichannel contact centres centralise customer interactions, allowing agents to access and manage complete customer profiles while facilitating communication via any channel the company utilises. Key features include real-time customer interaction management, seamless switching between channels, and integrated reporting across all communication touchpoints. A centralised customer database is essential, enabling agents to provide personalised service based on interaction history.</w:t>
      </w:r>
      <w:r/>
    </w:p>
    <w:p>
      <w:r/>
      <w:r>
        <w:t>The last few years have seen leading business phone service providers incorporating digital channels, making the core features of omnichannel contact centres more accessible to a wider range of businesses. Advanced features are now being incorporated, further enhancing the capabilities of these contact centres. AI-driven tools such as sentiment analysis, conversational interactive voice response (IVR), and predictive analytics enable agents to manage customer needs more effectively. Workforce optimisation tools, like dynamic routing and advanced analytics dashboards, assist in streamlining operations and improving decision-making processes.</w:t>
      </w:r>
      <w:r/>
    </w:p>
    <w:p>
      <w:r/>
      <w:r>
        <w:t>When it comes to deployment, there are several options available for businesses to choose from based on their unique needs. These include on-premises solutions, where the software and infrastructure are managed in-house; Contact Centre as a Service (CCaaS), which is a cloud-based solution managed by a provider; Communications Platform as a Service (CPaaS), which offers APIs for customisation; hybrid deployments combining on-premises and cloud solutions; and managed services, where the entire contact centre infrastructure is outsourced to a third party. Each deployment type comes with its own advantages, and the choice depends on factors such as budget, scale, and desired flexibility.</w:t>
      </w:r>
      <w:r/>
    </w:p>
    <w:p>
      <w:r/>
      <w:r>
        <w:t>Selecting the most suitable omnichannel contact centre necessitates a thorough assessment of existing hardware and communication channels. Companies are advised to create an exhaustive list of functionalities required from the new system. Potential organisational challenges may arise if certain integrations are overlooked, such as the need for WhatsApp capabilities for a sales team or compatibility with security protocols managed by IT.</w:t>
      </w:r>
      <w:r/>
    </w:p>
    <w:p>
      <w:r/>
      <w:r>
        <w:t xml:space="preserve">Furthermore, seamless integration with existing Customer Relationship Management (CRM) systems is critical for an effective omnichannel contact centre. It serves as the central repository for customer data, which must be accurately reflected within the new system. Prospective buyers should thoroughly assess the integration process to ensure compatibility and reliability. </w:t>
      </w:r>
      <w:r/>
    </w:p>
    <w:p>
      <w:r/>
      <w:r>
        <w:t>Analytics and reporting capabilities are also key considerations when evaluating omnichannel contact centre solutions. Companies aim to track customer journeys and interactions across all touchpoints, which is crucial for a comprehensive understanding of how customers engage with the business.</w:t>
      </w:r>
      <w:r/>
    </w:p>
    <w:p>
      <w:r/>
      <w:r>
        <w:t xml:space="preserve">Compliance with data security standards is a paramount concern, particularly given tightening regulations in many industries regarding customer data management. Selecting a reputable vendor known for securely handling data is essential. Industries such as healthcare and finance may require tailored solutions that comply with specific regulations, such as HIPAA in the United States. </w:t>
      </w:r>
      <w:r/>
    </w:p>
    <w:p>
      <w:r/>
      <w:r>
        <w:t>The emergence of omnichannel contact centres marks a notable trend in business communication strategies, signifying a pivot towards enhanced customer engagement through technology. As businesses continue to explore these advancements, the integration of sophisticated communication solutions will likely reshape interactions within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https://www.talkdesk.com/blog/omnichannel-contact-center/</w:t>
        </w:r>
      </w:hyperlink>
      <w:r>
        <w:t xml:space="preserve"> - Corroborates the benefits of omnichannel contact centers, including more effective customer support, enhanced agent engagement, and seamless transition between channels.</w:t>
      </w:r>
      <w:r/>
    </w:p>
    <w:p>
      <w:pPr>
        <w:pStyle w:val="ListNumber"/>
        <w:spacing w:line="240" w:lineRule="auto"/>
        <w:ind w:left="720"/>
      </w:pPr>
      <w:r/>
      <w:hyperlink r:id="rId11">
        <w:r>
          <w:rPr>
            <w:color w:val="0000EE"/>
            <w:u w:val="single"/>
          </w:rPr>
          <w:t>https://www.nextiva.com/blog/omnichannel-contact-center.html</w:t>
        </w:r>
      </w:hyperlink>
      <w:r>
        <w:t xml:space="preserve"> - Supports the advantages of omnichannel contact centers, such as frictionless customer journeys, improved customer satisfaction and loyalty, and boosted agent efficiency.</w:t>
      </w:r>
      <w:r/>
    </w:p>
    <w:p>
      <w:pPr>
        <w:pStyle w:val="ListNumber"/>
        <w:spacing w:line="240" w:lineRule="auto"/>
        <w:ind w:left="720"/>
      </w:pPr>
      <w:r/>
      <w:hyperlink r:id="rId12">
        <w:r>
          <w:rPr>
            <w:color w:val="0000EE"/>
            <w:u w:val="single"/>
          </w:rPr>
          <w:t>https://knowmax.ai/blog/omni-channel-contact-center/</w:t>
        </w:r>
      </w:hyperlink>
      <w:r>
        <w:t xml:space="preserve"> - Highlights the benefits of omnichannel contact centers, including enhanced customer satisfaction and loyalty, improved customer experience, and the ability to switch seamlessly between channels.</w:t>
      </w:r>
      <w:r/>
    </w:p>
    <w:p>
      <w:pPr>
        <w:pStyle w:val="ListNumber"/>
        <w:spacing w:line="240" w:lineRule="auto"/>
        <w:ind w:left="720"/>
      </w:pPr>
      <w:r/>
      <w:hyperlink r:id="rId10">
        <w:r>
          <w:rPr>
            <w:color w:val="0000EE"/>
            <w:u w:val="single"/>
          </w:rPr>
          <w:t>https://www.talkdesk.com/blog/omnichannel-contact-center/</w:t>
        </w:r>
      </w:hyperlink>
      <w:r>
        <w:t xml:space="preserve"> - Explains how omnichannel contact centers centralize customer interactions, allowing agents to access and manage complete customer profiles.</w:t>
      </w:r>
      <w:r/>
    </w:p>
    <w:p>
      <w:pPr>
        <w:pStyle w:val="ListNumber"/>
        <w:spacing w:line="240" w:lineRule="auto"/>
        <w:ind w:left="720"/>
      </w:pPr>
      <w:r/>
      <w:hyperlink r:id="rId11">
        <w:r>
          <w:rPr>
            <w:color w:val="0000EE"/>
            <w:u w:val="single"/>
          </w:rPr>
          <w:t>https://www.nextiva.com/blog/omnichannel-contact-center.html</w:t>
        </w:r>
      </w:hyperlink>
      <w:r>
        <w:t xml:space="preserve"> - Details key features of omnichannel contact centers, including real-time customer interaction management, seamless switching between channels, and integrated reporting.</w:t>
      </w:r>
      <w:r/>
    </w:p>
    <w:p>
      <w:pPr>
        <w:pStyle w:val="ListNumber"/>
        <w:spacing w:line="240" w:lineRule="auto"/>
        <w:ind w:left="720"/>
      </w:pPr>
      <w:r/>
      <w:hyperlink r:id="rId12">
        <w:r>
          <w:rPr>
            <w:color w:val="0000EE"/>
            <w:u w:val="single"/>
          </w:rPr>
          <w:t>https://knowmax.ai/blog/omni-channel-contact-center/</w:t>
        </w:r>
      </w:hyperlink>
      <w:r>
        <w:t xml:space="preserve"> - Discusses the importance of a centralized customer database for providing personalized service based on interaction history.</w:t>
      </w:r>
      <w:r/>
    </w:p>
    <w:p>
      <w:pPr>
        <w:pStyle w:val="ListNumber"/>
        <w:spacing w:line="240" w:lineRule="auto"/>
        <w:ind w:left="720"/>
      </w:pPr>
      <w:r/>
      <w:hyperlink r:id="rId11">
        <w:r>
          <w:rPr>
            <w:color w:val="0000EE"/>
            <w:u w:val="single"/>
          </w:rPr>
          <w:t>https://www.nextiva.com/blog/omnichannel-contact-center.html</w:t>
        </w:r>
      </w:hyperlink>
      <w:r>
        <w:t xml:space="preserve"> - Mentions the incorporation of advanced features such as AI-driven tools, sentiment analysis, and predictive analytics to manage customer needs more effectively.</w:t>
      </w:r>
      <w:r/>
    </w:p>
    <w:p>
      <w:pPr>
        <w:pStyle w:val="ListNumber"/>
        <w:spacing w:line="240" w:lineRule="auto"/>
        <w:ind w:left="720"/>
      </w:pPr>
      <w:r/>
      <w:hyperlink r:id="rId10">
        <w:r>
          <w:rPr>
            <w:color w:val="0000EE"/>
            <w:u w:val="single"/>
          </w:rPr>
          <w:t>https://www.talkdesk.com/blog/omnichannel-contact-center/</w:t>
        </w:r>
      </w:hyperlink>
      <w:r>
        <w:t xml:space="preserve"> - Explains the various deployment options for omnichannel contact centers, including on-premises solutions, CCaaS, CPaaS, hybrid deployments, and managed services.</w:t>
      </w:r>
      <w:r/>
    </w:p>
    <w:p>
      <w:pPr>
        <w:pStyle w:val="ListNumber"/>
        <w:spacing w:line="240" w:lineRule="auto"/>
        <w:ind w:left="720"/>
      </w:pPr>
      <w:r/>
      <w:hyperlink r:id="rId11">
        <w:r>
          <w:rPr>
            <w:color w:val="0000EE"/>
            <w:u w:val="single"/>
          </w:rPr>
          <w:t>https://www.nextiva.com/blog/omnichannel-contact-center.html</w:t>
        </w:r>
      </w:hyperlink>
      <w:r>
        <w:t xml:space="preserve"> - Emphasizes the importance of seamless integration with existing CRM systems for an effective omnichannel contact center.</w:t>
      </w:r>
      <w:r/>
    </w:p>
    <w:p>
      <w:pPr>
        <w:pStyle w:val="ListNumber"/>
        <w:spacing w:line="240" w:lineRule="auto"/>
        <w:ind w:left="720"/>
      </w:pPr>
      <w:r/>
      <w:hyperlink r:id="rId12">
        <w:r>
          <w:rPr>
            <w:color w:val="0000EE"/>
            <w:u w:val="single"/>
          </w:rPr>
          <w:t>https://knowmax.ai/blog/omni-channel-contact-center/</w:t>
        </w:r>
      </w:hyperlink>
      <w:r>
        <w:t xml:space="preserve"> - Highlights the critical nature of analytics and reporting capabilities in tracking customer journeys and interactions across all touchpoints.</w:t>
      </w:r>
      <w:r/>
    </w:p>
    <w:p>
      <w:pPr>
        <w:pStyle w:val="ListNumber"/>
        <w:spacing w:line="240" w:lineRule="auto"/>
        <w:ind w:left="720"/>
      </w:pPr>
      <w:r/>
      <w:hyperlink r:id="rId13">
        <w:r>
          <w:rPr>
            <w:color w:val="0000EE"/>
            <w:u w:val="single"/>
          </w:rPr>
          <w:t>https://www.techrepublic.com/article/omnichannel-contact-center/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desk.com/blog/omnichannel-contact-center/" TargetMode="External"/><Relationship Id="rId11" Type="http://schemas.openxmlformats.org/officeDocument/2006/relationships/hyperlink" Target="https://www.nextiva.com/blog/omnichannel-contact-center.html" TargetMode="External"/><Relationship Id="rId12" Type="http://schemas.openxmlformats.org/officeDocument/2006/relationships/hyperlink" Target="https://knowmax.ai/blog/omni-channel-contact-center/" TargetMode="External"/><Relationship Id="rId13" Type="http://schemas.openxmlformats.org/officeDocument/2006/relationships/hyperlink" Target="https://www.techrepublic.com/article/omnichannel-contact-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