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fitness: how wearable technology is transforming the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2025, the fitness industry is poised to undergo significant transformation through the integration of wearable fitness technology. These devices are not only enhancing the experience for fitness professionals but are also providing substantial benefits to clients. As highlighted by the IDEA Health &amp; Fitness Association, four primary categories of wearable technology are gaining traction: fitness watches, biosensors, fitness rings, and heart rate monitors.</w:t>
      </w:r>
      <w:r/>
    </w:p>
    <w:p>
      <w:r/>
      <w:r>
        <w:t xml:space="preserve">Fitness watches are identified as multifunctional wellness devices capable of tracking vital health metrics, including heart rate, calories burned, sleep quality, stress levels, and blood oxygen saturation (SpO2). Some of the more advanced models are equipped with features such as electrocardiogram (ECG) monitoring, GPS tracking, and menstrual cycle tracking. These devices come with health and safety features like fall detection and emergency alerts, which contribute to user safety throughout their fitness journey. </w:t>
      </w:r>
      <w:r/>
    </w:p>
    <w:p>
      <w:r/>
      <w:r>
        <w:t>From the perspective of fitness professionals, the utilisation of fitness watches presents numerous advantages. Real-time data allows trainers to tailor workout plans according to an individual's unique metrics, cultivating a personalised training environment. Clients are kept motivated through continuous feedback, which supports their engagement. Furthermore, the holistic capabilities of fitness watches enable trainers to develop comprehensive fitness programs that consider not only physical activity but also chronic health conditions.</w:t>
      </w:r>
      <w:r/>
    </w:p>
    <w:p>
      <w:r/>
      <w:r>
        <w:t>The market for fitness watches spans various price ranges, making them accessible to a wide audience. Basic models can start as low as $30, whereas premium options can exceed $500, offering detailed analytics and advanced features.</w:t>
      </w:r>
      <w:r/>
    </w:p>
    <w:p>
      <w:r/>
      <w:r>
        <w:t>Biosensors represent another significant advancement in wearable technology. These devices monitor real-time health metrics, including heart rate, respiratory rate, and stress levels. They are praised for their capability to detect health irregularities and provide insights that can enhance workout performance and recovery. Health professionals benefit from biosensor data by optimising client performance, preventing injuries through monitoring, and expanding service offerings to include remote coaching and wellness programs. Prices for biosensors vary, with basic models starting at $20 and specialised medical-grade devices reaching upwards of $500.</w:t>
      </w:r>
      <w:r/>
    </w:p>
    <w:p>
      <w:r/>
      <w:r>
        <w:t>Fitness rings, while compact and discreet, provide substantial wellness data by tracking sleep, stress levels through heart rate variability (HRV), bodily activity, and even body temperature. Their sleek design may appeal to individuals seeking less bulky wearables. However, challenges include the potential necessity of app subscriptions and the higher costs associated with advanced models, which range from $50 to over $700.</w:t>
      </w:r>
      <w:r/>
    </w:p>
    <w:p>
      <w:r/>
      <w:r>
        <w:t xml:space="preserve">Lastly, heart rate monitors stand out as essential tools for precision training. They track heart activity in real-time, offering insights into workout intensity and cardiovascular fitness. Heart rate monitors contribute to safety by helping users avoid overexertion while enhancing the effectiveness of exercise routines. The pricing for heart rate monitors varies similarly to other devices, with basic models starting around $20 and advanced options exceeding $300. </w:t>
      </w:r>
      <w:r/>
    </w:p>
    <w:p>
      <w:r/>
      <w:r>
        <w:t>As wearable fitness technology continues to evolve in 2025, it is becoming increasingly crucial for fitness professionals to adapt and incorporate these tools into their practices. This evolution promises not only enhanced training programmes and increased client engagement but also the opportunity for professionals to develop new revenue streams through data-driven services. The ongoing integration of these technologies appears to be shaping a more personalised and efficient approach to fitness and wellness 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https://www.acsm.org/news-detail/2024/10/22/acsm-announces-top-fitness-trends-for-2025</w:t>
        </w:r>
      </w:hyperlink>
      <w:r>
        <w:t xml:space="preserve"> - Corroborates the trend of wearable technology in the fitness industry for 2025, including its top ranking and benefits for fitness professionals and clients.</w:t>
      </w:r>
      <w:r/>
    </w:p>
    <w:p>
      <w:pPr>
        <w:pStyle w:val="ListNumber"/>
        <w:spacing w:line="240" w:lineRule="auto"/>
        <w:ind w:left="720"/>
      </w:pPr>
      <w:r/>
      <w:hyperlink r:id="rId11">
        <w:r>
          <w:rPr>
            <w:color w:val="0000EE"/>
            <w:u w:val="single"/>
          </w:rPr>
          <w:t>https://www.menshealth.com/technology-gear/g39213758/best-heart-rate-monitors/</w:t>
        </w:r>
      </w:hyperlink>
      <w:r>
        <w:t xml:space="preserve"> - Provides details on various types of wearable devices such as heart rate monitors, fitness watches, and rings, highlighting their features and benefits.</w:t>
      </w:r>
      <w:r/>
    </w:p>
    <w:p>
      <w:pPr>
        <w:pStyle w:val="ListNumber"/>
        <w:spacing w:line="240" w:lineRule="auto"/>
        <w:ind w:left="720"/>
      </w:pPr>
      <w:r/>
      <w:hyperlink r:id="rId11">
        <w:r>
          <w:rPr>
            <w:color w:val="0000EE"/>
            <w:u w:val="single"/>
          </w:rPr>
          <w:t>https://www.menshealth.com/technology-gear/g39213758/best-heart-rate-monitors/</w:t>
        </w:r>
      </w:hyperlink>
      <w:r>
        <w:t xml:space="preserve"> - Supports the information on advanced features of fitness watches, including ECG monitoring, GPS tracking, and menstrual cycle tracking.</w:t>
      </w:r>
      <w:r/>
    </w:p>
    <w:p>
      <w:pPr>
        <w:pStyle w:val="ListNumber"/>
        <w:spacing w:line="240" w:lineRule="auto"/>
        <w:ind w:left="720"/>
      </w:pPr>
      <w:r/>
      <w:hyperlink r:id="rId12">
        <w:r>
          <w:rPr>
            <w:color w:val="0000EE"/>
            <w:u w:val="single"/>
          </w:rPr>
          <w:t>https://www.techinsights.com/blog/five-key-trends-wearables-2025</w:t>
        </w:r>
      </w:hyperlink>
      <w:r>
        <w:t xml:space="preserve"> - Discusses the trends in wearable technology for 2025, including the role of smartwatches, biosensors, and other devices in health and fitness tracking.</w:t>
      </w:r>
      <w:r/>
    </w:p>
    <w:p>
      <w:pPr>
        <w:pStyle w:val="ListNumber"/>
        <w:spacing w:line="240" w:lineRule="auto"/>
        <w:ind w:left="720"/>
      </w:pPr>
      <w:r/>
      <w:hyperlink r:id="rId12">
        <w:r>
          <w:rPr>
            <w:color w:val="0000EE"/>
            <w:u w:val="single"/>
          </w:rPr>
          <w:t>https://www.techinsights.com/blog/five-key-trends-wearables-2025</w:t>
        </w:r>
      </w:hyperlink>
      <w:r>
        <w:t xml:space="preserve"> - Highlights the integration of generative AI and advanced sensors in wearable devices, enhancing their health and wellness capabilities.</w:t>
      </w:r>
      <w:r/>
    </w:p>
    <w:p>
      <w:pPr>
        <w:pStyle w:val="ListNumber"/>
        <w:spacing w:line="240" w:lineRule="auto"/>
        <w:ind w:left="720"/>
      </w:pPr>
      <w:r/>
      <w:hyperlink r:id="rId11">
        <w:r>
          <w:rPr>
            <w:color w:val="0000EE"/>
            <w:u w:val="single"/>
          </w:rPr>
          <w:t>https://www.menshealth.com/technology-gear/g39213758/best-heart-rate-monitors/</w:t>
        </w:r>
      </w:hyperlink>
      <w:r>
        <w:t xml:space="preserve"> - Details the pricing and accessibility of various wearable devices, including fitness watches and heart rate monitors, across different price ranges.</w:t>
      </w:r>
      <w:r/>
    </w:p>
    <w:p>
      <w:pPr>
        <w:pStyle w:val="ListNumber"/>
        <w:spacing w:line="240" w:lineRule="auto"/>
        <w:ind w:left="720"/>
      </w:pPr>
      <w:r/>
      <w:hyperlink r:id="rId11">
        <w:r>
          <w:rPr>
            <w:color w:val="0000EE"/>
            <w:u w:val="single"/>
          </w:rPr>
          <w:t>https://www.menshealth.com/technology-gear/g39213758/best-heart-rate-monitors/</w:t>
        </w:r>
      </w:hyperlink>
      <w:r>
        <w:t xml:space="preserve"> - Explains the benefits and features of fitness rings, such as tracking sleep, stress levels, and bodily activity, despite their compact design.</w:t>
      </w:r>
      <w:r/>
    </w:p>
    <w:p>
      <w:pPr>
        <w:pStyle w:val="ListNumber"/>
        <w:spacing w:line="240" w:lineRule="auto"/>
        <w:ind w:left="720"/>
      </w:pPr>
      <w:r/>
      <w:hyperlink r:id="rId12">
        <w:r>
          <w:rPr>
            <w:color w:val="0000EE"/>
            <w:u w:val="single"/>
          </w:rPr>
          <w:t>https://www.techinsights.com/blog/five-key-trends-wearables-2025</w:t>
        </w:r>
      </w:hyperlink>
      <w:r>
        <w:t xml:space="preserve"> - Supports the growth and innovation in smartglasses and smart rings, which are gaining traction in the wearable technology market.</w:t>
      </w:r>
      <w:r/>
    </w:p>
    <w:p>
      <w:pPr>
        <w:pStyle w:val="ListNumber"/>
        <w:spacing w:line="240" w:lineRule="auto"/>
        <w:ind w:left="720"/>
      </w:pPr>
      <w:r/>
      <w:hyperlink r:id="rId11">
        <w:r>
          <w:rPr>
            <w:color w:val="0000EE"/>
            <w:u w:val="single"/>
          </w:rPr>
          <w:t>https://www.menshealth.com/technology-gear/g39213758/best-heart-rate-monitors/</w:t>
        </w:r>
      </w:hyperlink>
      <w:r>
        <w:t xml:space="preserve"> - Highlights the importance of heart rate monitors in precision training, safety, and enhancing workout effectiveness.</w:t>
      </w:r>
      <w:r/>
    </w:p>
    <w:p>
      <w:pPr>
        <w:pStyle w:val="ListNumber"/>
        <w:spacing w:line="240" w:lineRule="auto"/>
        <w:ind w:left="720"/>
      </w:pPr>
      <w:r/>
      <w:hyperlink r:id="rId12">
        <w:r>
          <w:rPr>
            <w:color w:val="0000EE"/>
            <w:u w:val="single"/>
          </w:rPr>
          <w:t>https://www.techinsights.com/blog/five-key-trends-wearables-2025</w:t>
        </w:r>
      </w:hyperlink>
      <w:r>
        <w:t xml:space="preserve"> - Corroborates the evolving role of wearable technology in providing holistic health and wellness coaching, beyond just data tracking.</w:t>
      </w:r>
      <w:r/>
    </w:p>
    <w:p>
      <w:pPr>
        <w:pStyle w:val="ListNumber"/>
        <w:spacing w:line="240" w:lineRule="auto"/>
        <w:ind w:left="720"/>
      </w:pPr>
      <w:r/>
      <w:hyperlink r:id="rId11">
        <w:r>
          <w:rPr>
            <w:color w:val="0000EE"/>
            <w:u w:val="single"/>
          </w:rPr>
          <w:t>https://www.menshealth.com/technology-gear/g39213758/best-heart-rate-monitors/</w:t>
        </w:r>
      </w:hyperlink>
      <w:r>
        <w:t xml:space="preserve"> - Provides examples of how wearable devices, such as the Apple Watch and Fitbit, offer health and safety features like fall detection and emergency alerts.</w:t>
      </w:r>
      <w:r/>
    </w:p>
    <w:p>
      <w:pPr>
        <w:pStyle w:val="ListNumber"/>
        <w:spacing w:line="240" w:lineRule="auto"/>
        <w:ind w:left="720"/>
      </w:pPr>
      <w:r/>
      <w:hyperlink r:id="rId13">
        <w:r>
          <w:rPr>
            <w:color w:val="0000EE"/>
            <w:u w:val="single"/>
          </w:rPr>
          <w:t>https://www.ideafit.com/wearable-fitness-tech/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csm.org/news-detail/2024/10/22/acsm-announces-top-fitness-trends-for-2025" TargetMode="External"/><Relationship Id="rId11" Type="http://schemas.openxmlformats.org/officeDocument/2006/relationships/hyperlink" Target="https://www.menshealth.com/technology-gear/g39213758/best-heart-rate-monitors/" TargetMode="External"/><Relationship Id="rId12" Type="http://schemas.openxmlformats.org/officeDocument/2006/relationships/hyperlink" Target="https://www.techinsights.com/blog/five-key-trends-wearables-2025" TargetMode="External"/><Relationship Id="rId13" Type="http://schemas.openxmlformats.org/officeDocument/2006/relationships/hyperlink" Target="https://www.ideafit.com/wearable-fitness-t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