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pivotal role of data scientists and architects in healthcare technology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rapidly evolving landscape of technology, particularly within the realms of artificial intelligence (AI) and machine learning (ML), the roles of data scientists and software system architects have become increasingly pivotal. These professionals are tasked with the interpretation and analysis of complex datasets, transforming raw information into actionable insights and predictive models that can significantly enhance business operations across various sectors.</w:t>
      </w:r>
      <w:r/>
    </w:p>
    <w:p>
      <w:r/>
      <w:r>
        <w:t>In an insightful discussion with TechBullion, Mr. Kolluri Venkateswaranaidu, a distinguished senior data scientist and software architect, elucidated the importance of these fields, particularly in the healthcare sector. Mr. Kolluri's extensive experience, spanning over a decade, has allowed him to gain valuable insights into the responsibilities and challenges faced by professionals engaged in AI and ML.</w:t>
      </w:r>
      <w:r/>
    </w:p>
    <w:p>
      <w:r/>
      <w:r>
        <w:t>Mr. Kolluri Venkateswaranaidu hails from Andhra Pradesh, India, and pursued a master’s degree in Information Systems and Technology from the University of Mary Hardin Baylor in the United States. Reflecting on his career trajectory, he acknowledged the significant issues associated with potential misuses of AI models and algorithms by unauthorised users, which prompted him to undertake comprehensive research into the vulnerabilities inherent in these systems. This research combined insights from academic studies and industry reports, amplifying awareness of the challenges and the necessity for protective measures in data security.</w:t>
      </w:r>
      <w:r/>
    </w:p>
    <w:p>
      <w:r/>
      <w:r>
        <w:t>His interest in research and its implications for real-world solutions, especially in healthcare, propelled Mr. Kolluri to devise innovative technologies, such as advanced facial recognition systems tailored for healthcare applications. This technology is designed not only to enhance patient care but also to secure sensitive data and control access to restricted areas in healthcare facilities.</w:t>
      </w:r>
      <w:r/>
    </w:p>
    <w:p>
      <w:r/>
      <w:r>
        <w:t>In discussing the inception of his career in technology, Mr. Kolluri pointed to a keen interest in utilising technology to address real-world challenges as a primary motivating factor. He remarked, "Growing up in a fast-paced digital world has always been a source of motivation." His fascination with the revolutionary potential of AI infused his work with a sense of purpose and urgency in developing technology that could yield significant improvements in healthcare delivery.</w:t>
      </w:r>
      <w:r/>
    </w:p>
    <w:p>
      <w:r/>
      <w:r>
        <w:t>Nevertheless, his professional journey has not been free of obstacles. Mr. Kolluri cited challenges around data quality, scalability, privacy, and the integration of models into existing software systems as key issues faced by data scientists and architects. The growing complexity of models often complicates their real-time application, highlighting the need for ongoing innovation and refinement of technologies in the field.</w:t>
      </w:r>
      <w:r/>
    </w:p>
    <w:p>
      <w:r/>
      <w:r>
        <w:t>A notable achievement in Mr. Kolluri’s portfolio is his work on facial recognition technology specifically designed for the healthcare industry. He described the implementation of this technology as a transformative force that can enhance security while facilitating better healthcare outcomes. "Addressing these vulnerabilities in articles and publications, I aim to shed light on these risks and encourage practices that ensure AI develops in a way that’s safe, ethical, and transparent for everyone," he stated, underscoring the critical nature of responsible innovation in AI.</w:t>
      </w:r>
      <w:r/>
    </w:p>
    <w:p>
      <w:r/>
      <w:r>
        <w:t>To safeguard sensitive information, Mr. Kolluri prioritises data security, adhering to established data protection frameworks and conducting regular assessments for potential vulnerabilities. Additionally, his designed facial recognition technology employs rigorous data anonymisation methods to ensure compliance with healthcare regulations and protect patient identities.</w:t>
      </w:r>
      <w:r/>
    </w:p>
    <w:p>
      <w:r/>
      <w:r>
        <w:t>Looking ahead, Mr. Kolluri envisions advancing the capabilities of AI and ML systems further to enhance healthcare services. He aims to develop technologies that not only strengthen patient identification but also facilitate early clinical diagnoses and personalised treatment plans. He prophesies a healthcare system that leverages AI to provide more secure, efficient, and patient-centered care.</w:t>
      </w:r>
      <w:r/>
    </w:p>
    <w:p>
      <w:r/>
      <w:r>
        <w:t>As businesses across sectors increasingly integrate AI and machine learning into their operations, the contributions of professionals like Mr. Kolluri Venkateswaranaidu will likely play a crucial role in shaping a future where technological advancements harmoniously coexist with ethical considerations and data integrity.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https://www.projectpro.io/article/role-of-data-architect-in-an-ai-ml-project/634</w:t>
        </w:r>
      </w:hyperlink>
      <w:r>
        <w:t xml:space="preserve"> - Corroborates the roles and responsibilities of a data architect in AI/ML projects, including overseeing the deployment of AI solutions, designing AI frameworks, and ensuring the scalability and reliability of AI systems.</w:t>
      </w:r>
      <w:r/>
    </w:p>
    <w:p>
      <w:pPr>
        <w:pStyle w:val="ListNumber"/>
        <w:spacing w:line="240" w:lineRule="auto"/>
        <w:ind w:left="720"/>
      </w:pPr>
      <w:r/>
      <w:hyperlink r:id="rId11">
        <w:r>
          <w:rPr>
            <w:color w:val="0000EE"/>
            <w:u w:val="single"/>
          </w:rPr>
          <w:t>https://aijobs.net/insights/data-scientist-vs-ai-architect/</w:t>
        </w:r>
      </w:hyperlink>
      <w:r>
        <w:t xml:space="preserve"> - Provides a comprehensive comparison of the roles of data scientists and AI architects, including their responsibilities, required skills, and educational backgrounds.</w:t>
      </w:r>
      <w:r/>
    </w:p>
    <w:p>
      <w:pPr>
        <w:pStyle w:val="ListNumber"/>
        <w:spacing w:line="240" w:lineRule="auto"/>
        <w:ind w:left="720"/>
      </w:pPr>
      <w:r/>
      <w:hyperlink r:id="rId12">
        <w:r>
          <w:rPr>
            <w:color w:val="0000EE"/>
            <w:u w:val="single"/>
          </w:rPr>
          <w:t>https://aijobs.net/insights/ai-architect-vs-machine-learning-scientist/</w:t>
        </w:r>
      </w:hyperlink>
      <w:r>
        <w:t xml:space="preserve"> - Details the responsibilities and required skills of AI architects, including designing AI system architecture, ensuring integration with existing systems, and evaluating appropriate technologies.</w:t>
      </w:r>
      <w:r/>
    </w:p>
    <w:p>
      <w:pPr>
        <w:pStyle w:val="ListNumber"/>
        <w:spacing w:line="240" w:lineRule="auto"/>
        <w:ind w:left="720"/>
      </w:pPr>
      <w:r/>
      <w:hyperlink r:id="rId10">
        <w:r>
          <w:rPr>
            <w:color w:val="0000EE"/>
            <w:u w:val="single"/>
          </w:rPr>
          <w:t>https://www.projectpro.io/article/role-of-data-architect-in-an-ai-ml-project/634</w:t>
        </w:r>
      </w:hyperlink>
      <w:r>
        <w:t xml:space="preserve"> - Highlights the importance of AI architects in analyzing data, making informed decisions, and maintaining the architecture under various constraints.</w:t>
      </w:r>
      <w:r/>
    </w:p>
    <w:p>
      <w:pPr>
        <w:pStyle w:val="ListNumber"/>
        <w:spacing w:line="240" w:lineRule="auto"/>
        <w:ind w:left="720"/>
      </w:pPr>
      <w:r/>
      <w:hyperlink r:id="rId11">
        <w:r>
          <w:rPr>
            <w:color w:val="0000EE"/>
            <w:u w:val="single"/>
          </w:rPr>
          <w:t>https://aijobs.net/insights/data-scientist-vs-ai-architect/</w:t>
        </w:r>
      </w:hyperlink>
      <w:r>
        <w:t xml:space="preserve"> - Explains the focus of AI architects on designing and implementing AI solutions, ensuring they align with business goals and integrate with existing systems.</w:t>
      </w:r>
      <w:r/>
    </w:p>
    <w:p>
      <w:pPr>
        <w:pStyle w:val="ListNumber"/>
        <w:spacing w:line="240" w:lineRule="auto"/>
        <w:ind w:left="720"/>
      </w:pPr>
      <w:r/>
      <w:hyperlink r:id="rId12">
        <w:r>
          <w:rPr>
            <w:color w:val="0000EE"/>
            <w:u w:val="single"/>
          </w:rPr>
          <w:t>https://aijobs.net/insights/ai-architect-vs-machine-learning-scientist/</w:t>
        </w:r>
      </w:hyperlink>
      <w:r>
        <w:t xml:space="preserve"> - Discusses the challenges faced by AI architects, such as data quality, scalability, and privacy, and the need for ongoing innovation.</w:t>
      </w:r>
      <w:r/>
    </w:p>
    <w:p>
      <w:pPr>
        <w:pStyle w:val="ListNumber"/>
        <w:spacing w:line="240" w:lineRule="auto"/>
        <w:ind w:left="720"/>
      </w:pPr>
      <w:r/>
      <w:hyperlink r:id="rId10">
        <w:r>
          <w:rPr>
            <w:color w:val="0000EE"/>
            <w:u w:val="single"/>
          </w:rPr>
          <w:t>https://www.projectpro.io/article/role-of-data-architect-in-an-ai-ml-project/634</w:t>
        </w:r>
      </w:hyperlink>
      <w:r>
        <w:t xml:space="preserve"> - Mentions the skills required to become a successful AI/ML architect, including proficiency in machine learning, programming languages, and cloud platforms.</w:t>
      </w:r>
      <w:r/>
    </w:p>
    <w:p>
      <w:pPr>
        <w:pStyle w:val="ListNumber"/>
        <w:spacing w:line="240" w:lineRule="auto"/>
        <w:ind w:left="720"/>
      </w:pPr>
      <w:r/>
      <w:hyperlink r:id="rId11">
        <w:r>
          <w:rPr>
            <w:color w:val="0000EE"/>
            <w:u w:val="single"/>
          </w:rPr>
          <w:t>https://aijobs.net/insights/data-scientist-vs-ai-architect/</w:t>
        </w:r>
      </w:hyperlink>
      <w:r>
        <w:t xml:space="preserve"> - Outlines the educational backgrounds and additional certifications beneficial for AI architects, such as degrees in Computer Science or Information Technology.</w:t>
      </w:r>
      <w:r/>
    </w:p>
    <w:p>
      <w:pPr>
        <w:pStyle w:val="ListNumber"/>
        <w:spacing w:line="240" w:lineRule="auto"/>
        <w:ind w:left="720"/>
      </w:pPr>
      <w:r/>
      <w:hyperlink r:id="rId12">
        <w:r>
          <w:rPr>
            <w:color w:val="0000EE"/>
            <w:u w:val="single"/>
          </w:rPr>
          <w:t>https://aijobs.net/insights/ai-architect-vs-machine-learning-scientist/</w:t>
        </w:r>
      </w:hyperlink>
      <w:r>
        <w:t xml:space="preserve"> - Emphasizes the importance of data security and compliance with regulations in AI system design, aligning with Mr. Kolluri's focus on data protection.</w:t>
      </w:r>
      <w:r/>
    </w:p>
    <w:p>
      <w:pPr>
        <w:pStyle w:val="ListNumber"/>
        <w:spacing w:line="240" w:lineRule="auto"/>
        <w:ind w:left="720"/>
      </w:pPr>
      <w:r/>
      <w:hyperlink r:id="rId10">
        <w:r>
          <w:rPr>
            <w:color w:val="0000EE"/>
            <w:u w:val="single"/>
          </w:rPr>
          <w:t>https://www.projectpro.io/article/role-of-data-architect-in-an-ai-ml-project/634</w:t>
        </w:r>
      </w:hyperlink>
      <w:r>
        <w:t xml:space="preserve"> - Describes the role of AI architects in creating AI systems using various AI and ML approaches, such as deep learning and natural language processing.</w:t>
      </w:r>
      <w:r/>
    </w:p>
    <w:p>
      <w:pPr>
        <w:pStyle w:val="ListNumber"/>
        <w:spacing w:line="240" w:lineRule="auto"/>
        <w:ind w:left="720"/>
      </w:pPr>
      <w:r/>
      <w:hyperlink r:id="rId11">
        <w:r>
          <w:rPr>
            <w:color w:val="0000EE"/>
            <w:u w:val="single"/>
          </w:rPr>
          <w:t>https://aijobs.net/insights/data-scientist-vs-ai-architect/</w:t>
        </w:r>
      </w:hyperlink>
      <w:r>
        <w:t xml:space="preserve"> - Highlights the collaborative nature of AI architects with other professionals, such as data scientists and engineers, to integrate AI models into production.</w:t>
      </w:r>
      <w:r/>
    </w:p>
    <w:p>
      <w:pPr>
        <w:pStyle w:val="ListNumber"/>
        <w:spacing w:line="240" w:lineRule="auto"/>
        <w:ind w:left="720"/>
      </w:pPr>
      <w:r/>
      <w:hyperlink r:id="rId13">
        <w:r>
          <w:rPr>
            <w:color w:val="0000EE"/>
            <w:u w:val="single"/>
          </w:rPr>
          <w:t>https://techbullion.com/the-blueprint-of-innovation-meet-mr-kolluri-venkateswaranaidu-with-a-deep-dive-into-his-trailblazing-research-journey-as-a-data-scientist-using-artificial-intelligence-and-machine-learning/</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rojectpro.io/article/role-of-data-architect-in-an-ai-ml-project/634" TargetMode="External"/><Relationship Id="rId11" Type="http://schemas.openxmlformats.org/officeDocument/2006/relationships/hyperlink" Target="https://aijobs.net/insights/data-scientist-vs-ai-architect/" TargetMode="External"/><Relationship Id="rId12" Type="http://schemas.openxmlformats.org/officeDocument/2006/relationships/hyperlink" Target="https://aijobs.net/insights/ai-architect-vs-machine-learning-scientist/" TargetMode="External"/><Relationship Id="rId13" Type="http://schemas.openxmlformats.org/officeDocument/2006/relationships/hyperlink" Target="https://techbullion.com/the-blueprint-of-innovation-meet-mr-kolluri-venkateswaranaidu-with-a-deep-dive-into-his-trailblazing-research-journey-as-a-data-scientist-using-artificial-intelligence-and-machine-learn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