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ephemeral environments in cloud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the utilisation of ephemeral environments within cloud computing has garnered significant attention across various sectors as organisations seek innovative solutions for development and testing. These temporary and isolated environments are specifically designed for individual projects, allowing developers to easily create, test, and subsequently dismantle environments upon the completion of tasks. This trend is being closely monitored by industry experts and businesses alike, eager to understand its implications.</w:t>
      </w:r>
      <w:r/>
    </w:p>
    <w:p>
      <w:r/>
      <w:r>
        <w:t>The InfoWorld publication highlights that while ephemeral environments offer considerable advantages such as flexibility and cost savings, there is a pressing need for enterprises to critically assess their practical value. As the pace of technology adoption accelerates, particularly regarding cloud-native solutions, the potential for businesses to act impulsively is a growing concern. The volatility of emerging technologies demands a discerning eye to evaluate their actual effectiveness in real-world applications.</w:t>
      </w:r>
      <w:r/>
    </w:p>
    <w:p>
      <w:r/>
      <w:r>
        <w:t>Adopting a cloud-native approach fundamentally alters enterprise operational frameworks. Organisations can capitalise on increased scalability and flexibility, granting them the ability to rapidly deploy applications. This agility is chiefly realised through the implementation of microservices and containerization, which collectively foster faster innovation cycles and improve time to market. In this evolving landscape, companies are discovering that responding swiftly to market demands has become crucial, and cloud-native technologies facilitate this transformation.</w:t>
      </w:r>
      <w:r/>
    </w:p>
    <w:p>
      <w:r/>
      <w:r>
        <w:t>As companies press forward into the realm of cloud-native solutions, they embark on a journey characterised by both opportunities and challenges. The enhanced capabilities brought forth by these technologies have the potential to reshape organisational strategies and workflows, necessitating a thoughtful exploration of their implications on business practices.</w:t>
      </w:r>
      <w:r/>
    </w:p>
    <w:p>
      <w:r/>
      <w:r>
        <w:t>With the ongoing evolution in cloud computing trends, organisations that carefully navigate these changes may find themselves well-positioned to leverage the full array of benefits offered by ephemeral environments and other cloud-native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https://www.withcoherence.com/articles/ephemeral-environments-in-cloud-infrastructure-use-cases-and-benefits</w:t>
        </w:r>
      </w:hyperlink>
      <w:r>
        <w:t xml:space="preserve"> - This article explains the concept of ephemeral environments, their benefits such as cost savings, efficiency, isolation, scalability, and security, and how they integrate into CI/CD pipelines and developer workflows.</w:t>
      </w:r>
      <w:r/>
    </w:p>
    <w:p>
      <w:pPr>
        <w:pStyle w:val="ListNumber"/>
        <w:spacing w:line="240" w:lineRule="auto"/>
        <w:ind w:left="720"/>
      </w:pPr>
      <w:r/>
      <w:hyperlink r:id="rId10">
        <w:r>
          <w:rPr>
            <w:color w:val="0000EE"/>
            <w:u w:val="single"/>
          </w:rPr>
          <w:t>https://www.withcoherence.com/articles/ephemeral-environments-in-cloud-infrastructure-use-cases-and-benefits</w:t>
        </w:r>
      </w:hyperlink>
      <w:r>
        <w:t xml:space="preserve"> - It highlights the temporary nature of ephemeral environments, which are created on-demand and deprovisioned when no longer needed, and provides examples of their use in testing and staging environments.</w:t>
      </w:r>
      <w:r/>
    </w:p>
    <w:p>
      <w:pPr>
        <w:pStyle w:val="ListNumber"/>
        <w:spacing w:line="240" w:lineRule="auto"/>
        <w:ind w:left="720"/>
      </w:pPr>
      <w:r/>
      <w:hyperlink r:id="rId11">
        <w:r>
          <w:rPr>
            <w:color w:val="0000EE"/>
            <w:u w:val="single"/>
          </w:rPr>
          <w:t>https://www.qovery.com/blog/in-todays-rapidly-evolving-world-of-software-development/</w:t>
        </w:r>
      </w:hyperlink>
      <w:r>
        <w:t xml:space="preserve"> - This article discusses the business benefits of ephemeral environments, including rapid environment provisioning, improved collaboration, cost efficiency, and increased application reliability.</w:t>
      </w:r>
      <w:r/>
    </w:p>
    <w:p>
      <w:pPr>
        <w:pStyle w:val="ListNumber"/>
        <w:spacing w:line="240" w:lineRule="auto"/>
        <w:ind w:left="720"/>
      </w:pPr>
      <w:r/>
      <w:hyperlink r:id="rId11">
        <w:r>
          <w:rPr>
            <w:color w:val="0000EE"/>
            <w:u w:val="single"/>
          </w:rPr>
          <w:t>https://www.qovery.com/blog/in-todays-rapidly-evolving-world-of-software-development/</w:t>
        </w:r>
      </w:hyperlink>
      <w:r>
        <w:t xml:space="preserve"> - It explains how ephemeral environments promote a shift from long-lived, manually managed environments to automated, on-demand environment provisioning, enabling faster iteration cycles and better resource optimization.</w:t>
      </w:r>
      <w:r/>
    </w:p>
    <w:p>
      <w:pPr>
        <w:pStyle w:val="ListNumber"/>
        <w:spacing w:line="240" w:lineRule="auto"/>
        <w:ind w:left="720"/>
      </w:pPr>
      <w:r/>
      <w:hyperlink r:id="rId12">
        <w:r>
          <w:rPr>
            <w:color w:val="0000EE"/>
            <w:u w:val="single"/>
          </w:rPr>
          <w:t>https://www.qovery.com/blog/ephemeral-environments-explained-benefits-and-how-to-get-started/</w:t>
        </w:r>
      </w:hyperlink>
      <w:r>
        <w:t xml:space="preserve"> - This article outlines the main benefits of ephemeral environments, such as increased development speed, improved team collaboration, and the potential for software testing in isolated environments.</w:t>
      </w:r>
      <w:r/>
    </w:p>
    <w:p>
      <w:pPr>
        <w:pStyle w:val="ListNumber"/>
        <w:spacing w:line="240" w:lineRule="auto"/>
        <w:ind w:left="720"/>
      </w:pPr>
      <w:r/>
      <w:hyperlink r:id="rId12">
        <w:r>
          <w:rPr>
            <w:color w:val="0000EE"/>
            <w:u w:val="single"/>
          </w:rPr>
          <w:t>https://www.qovery.com/blog/ephemeral-environments-explained-benefits-and-how-to-get-started/</w:t>
        </w:r>
      </w:hyperlink>
      <w:r>
        <w:t xml:space="preserve"> - It details how ephemeral environments eliminate bottlenecks associated with shared staging environments and enhance team coordination through unique URLs for each environment.</w:t>
      </w:r>
      <w:r/>
    </w:p>
    <w:p>
      <w:pPr>
        <w:pStyle w:val="ListNumber"/>
        <w:spacing w:line="240" w:lineRule="auto"/>
        <w:ind w:left="720"/>
      </w:pPr>
      <w:r/>
      <w:hyperlink r:id="rId10">
        <w:r>
          <w:rPr>
            <w:color w:val="0000EE"/>
            <w:u w:val="single"/>
          </w:rPr>
          <w:t>https://www.withcoherence.com/articles/ephemeral-environments-in-cloud-infrastructure-use-cases-and-benefits</w:t>
        </w:r>
      </w:hyperlink>
      <w:r>
        <w:t xml:space="preserve"> - The article provides examples of how companies use ephemeral environments to meet specific business needs, such as testing under high traffic conditions and live streaming high-profile events.</w:t>
      </w:r>
      <w:r/>
    </w:p>
    <w:p>
      <w:pPr>
        <w:pStyle w:val="ListNumber"/>
        <w:spacing w:line="240" w:lineRule="auto"/>
        <w:ind w:left="720"/>
      </w:pPr>
      <w:r/>
      <w:hyperlink r:id="rId11">
        <w:r>
          <w:rPr>
            <w:color w:val="0000EE"/>
            <w:u w:val="single"/>
          </w:rPr>
          <w:t>https://www.qovery.com/blog/in-todays-rapidly-evolving-world-of-software-development/</w:t>
        </w:r>
      </w:hyperlink>
      <w:r>
        <w:t xml:space="preserve"> - It discusses the scalability and resource optimization benefits of ephemeral environments, allowing businesses to scale environments based on demand and avoid over-provisioning resources.</w:t>
      </w:r>
      <w:r/>
    </w:p>
    <w:p>
      <w:pPr>
        <w:pStyle w:val="ListNumber"/>
        <w:spacing w:line="240" w:lineRule="auto"/>
        <w:ind w:left="720"/>
      </w:pPr>
      <w:r/>
      <w:hyperlink r:id="rId11">
        <w:r>
          <w:rPr>
            <w:color w:val="0000EE"/>
            <w:u w:val="single"/>
          </w:rPr>
          <w:t>https://www.qovery.com/blog/in-todays-rapidly-evolving-world-of-software-development/</w:t>
        </w:r>
      </w:hyperlink>
      <w:r>
        <w:t xml:space="preserve"> - The article highlights how ephemeral environments contribute to developer productivity by enabling quick switching between environments and reducing setup time.</w:t>
      </w:r>
      <w:r/>
    </w:p>
    <w:p>
      <w:pPr>
        <w:pStyle w:val="ListNumber"/>
        <w:spacing w:line="240" w:lineRule="auto"/>
        <w:ind w:left="720"/>
      </w:pPr>
      <w:r/>
      <w:hyperlink r:id="rId10">
        <w:r>
          <w:rPr>
            <w:color w:val="0000EE"/>
            <w:u w:val="single"/>
          </w:rPr>
          <w:t>https://www.withcoherence.com/articles/ephemeral-environments-in-cloud-infrastructure-use-cases-and-benefits</w:t>
        </w:r>
      </w:hyperlink>
      <w:r>
        <w:t xml:space="preserve"> - It explains how major cloud providers like AWS, Azure, and Google Cloud offer capabilities to automate the creation and teardown of ephemeral environments.</w:t>
      </w:r>
      <w:r/>
    </w:p>
    <w:p>
      <w:pPr>
        <w:pStyle w:val="ListNumber"/>
        <w:spacing w:line="240" w:lineRule="auto"/>
        <w:ind w:left="720"/>
      </w:pPr>
      <w:r/>
      <w:hyperlink r:id="rId12">
        <w:r>
          <w:rPr>
            <w:color w:val="0000EE"/>
            <w:u w:val="single"/>
          </w:rPr>
          <w:t>https://www.qovery.com/blog/ephemeral-environments-explained-benefits-and-how-to-get-started/</w:t>
        </w:r>
      </w:hyperlink>
      <w:r>
        <w:t xml:space="preserve"> - The article emphasizes the importance of ephemeral environments in facilitating rapid iterations and providing a safe and controlled environment for experimentation and testing.</w:t>
      </w:r>
      <w:r/>
    </w:p>
    <w:p>
      <w:pPr>
        <w:pStyle w:val="ListNumber"/>
        <w:spacing w:line="240" w:lineRule="auto"/>
        <w:ind w:left="720"/>
      </w:pPr>
      <w:r/>
      <w:hyperlink r:id="rId13">
        <w:r>
          <w:rPr>
            <w:color w:val="0000EE"/>
            <w:u w:val="single"/>
          </w:rPr>
          <w:t>https://news.google.com/rss/articles/CBMingFBVV95cUxQWVZOQVpGVkNnN29ub1BpeGlOdTRWd1kxTGpXcHlGTlFaTUNMaVpzZ1ZXOFhta2VWY0pWYi1JRHoxaWJzVE9TU09YdDNRT0FoRVpFSHMzdHhHMTE5bmpsZFFlNkJfVTU1VXFkWDFPNXpYcWhsRGd1c1JOZWVDWUJDOFo5c3FGdXVSalRGblo3NGNZeUZlVkhNOFhwb2JZQdIBpAFBVV95cUxQVUVjWU5qVUNkdDY1cU1CeGtTMDkyTS00cUNQSWxrcUFSRkZXa0VZMXdNeUhYUUk2OEN5Y1ZKaGhQM1NTU1I1dXlzQ2JnclZfWHhPTzNIaGIxX3JBdHNidDlkZTNvZHlRRDRQWGVOcG1meEZCQVZsdFRrM3duQVV5Q01nUGtpQVFHdWtwZ1NNOWlqd29kSU80X1BXZEhibmJTekhpT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thcoherence.com/articles/ephemeral-environments-in-cloud-infrastructure-use-cases-and-benefits" TargetMode="External"/><Relationship Id="rId11" Type="http://schemas.openxmlformats.org/officeDocument/2006/relationships/hyperlink" Target="https://www.qovery.com/blog/in-todays-rapidly-evolving-world-of-software-development/" TargetMode="External"/><Relationship Id="rId12" Type="http://schemas.openxmlformats.org/officeDocument/2006/relationships/hyperlink" Target="https://www.qovery.com/blog/ephemeral-environments-explained-benefits-and-how-to-get-started/" TargetMode="External"/><Relationship Id="rId13" Type="http://schemas.openxmlformats.org/officeDocument/2006/relationships/hyperlink" Target="https://news.google.com/rss/articles/CBMingFBVV95cUxQWVZOQVpGVkNnN29ub1BpeGlOdTRWd1kxTGpXcHlGTlFaTUNMaVpzZ1ZXOFhta2VWY0pWYi1JRHoxaWJzVE9TU09YdDNRT0FoRVpFSHMzdHhHMTE5bmpsZFFlNkJfVTU1VXFkWDFPNXpYcWhsRGd1c1JOZWVDWUJDOFo5c3FGdXVSalRGblo3NGNZeUZlVkhNOFhwb2JZQdIBpAFBVV95cUxQVUVjWU5qVUNkdDY1cU1CeGtTMDkyTS00cUNQSWxrcUFSRkZXa0VZMXdNeUhYUUk2OEN5Y1ZKaGhQM1NTU1I1dXlzQ2JnclZfWHhPTzNIaGIxX3JBdHNidDlkZTNvZHlRRDRQWGVOcG1meEZCQVZsdFRrM3duQVV5Q01nUGtpQVFHdWtwZ1NNOWlqd29kSU80X1BXZEhibmJTekhpT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