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Mohit Bajpai in advancing site reliability 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digital services, ensuring system reliability has become increasingly critical for organisations aiming to avoid significant losses caused by service glitches. Site Reliability Engineering (SRE) has emerged as a strategic framework to enhance the trustworthiness of systems through automation, incident management, and the calculated application of error budgets. A prominent figure influencing this transformation in operational practices is Mohit Bajpai, who has played a pivotal role in the early adoption of SRE principles.</w:t>
      </w:r>
      <w:r/>
    </w:p>
    <w:p>
      <w:r/>
      <w:r>
        <w:t>Bajpai's innovative strategies in predictive mechanisms and intelligent notification systems have yielded remarkable results, including a 70% reduction in incident detection time and a 25% decrease in system downtime. These advancements have enabled organisations to achieve an impressive 99.9% uptime, translating into annual cost savings exceeding $500,000.</w:t>
      </w:r>
      <w:r/>
    </w:p>
    <w:p>
      <w:r/>
      <w:r>
        <w:t>In a statement to Analytics Insight, Bajpai observed, "Outdated reactive methods for system dependability are failing in the face of current digital advancements." He employs predictive tools alongside prioritised notification frameworks, effectively reducing unnecessary alerts by an impressive 60%. This approach addresses the pervasive issue of alert fatigue faced by many IT operations teams.</w:t>
      </w:r>
      <w:r/>
    </w:p>
    <w:p>
      <w:r/>
      <w:r>
        <w:t>Bajpai's commitment to automation is further exemplified by his implementation of Infrastructure-as-Code (IaC) solutions using Terraform and Ansible, which has led to an 80% reduction in deployment errors, saving an estimated $100,000 annually in operational costs. This automation enhances infrastructure management, resulting in greater efficiency and reliability.</w:t>
      </w:r>
      <w:r/>
    </w:p>
    <w:p>
      <w:r/>
      <w:r>
        <w:t>Moreover, Bajpai's methods streamline incident management, successfully halving the Mean Time to Recovery (MTTR) from four hours to two. This improved response time not only fortifies system integrity but also fosters customer satisfaction, yielding financial benefits of over $50,000 annually.</w:t>
      </w:r>
      <w:r/>
    </w:p>
    <w:p>
      <w:r/>
      <w:r>
        <w:t>His scholarly contributions have added to the collective knowledge in the SRE community, with published research on topics such as "Automating Monitoring and Incident Management with Prometheus, Grafana, and Google Cloud Pub/Sub" and "Monitoring Network Edge Devices Using Zabbix with Remedy Integration for Auto Ticketing." These works emphasise his dedication to enhancing automated monitoring and incident response.</w:t>
      </w:r>
      <w:r/>
    </w:p>
    <w:p>
      <w:r/>
      <w:r>
        <w:t>Bajpai's approach is distinguished by its holistic perspective that prioritises a cultural shift towards reliability. His training initiatives have achieved a 30% reduction in incident escalations, empowering teams to resolve issues more independently. This transformation is significant in dismantling traditional silos between development and operations teams while overcoming challenges related to slow adoption of best practices and knowledge sharing.</w:t>
      </w:r>
      <w:r/>
    </w:p>
    <w:p>
      <w:r/>
      <w:r>
        <w:t>In his observations about the future of SRE, Bajpai highlights the growing importance of observability over conventional monitoring techniques. He advises organisations to commence with the automation of routine tasks, such as alert handling and regular maintenance, gradually expanding their automation efforts to avoid overwhelming systems or personnel. His ongoing work is focused on integrating artificial intelligence and machine learning into SRE, particularly for predictive analysis and automated incident resolution. Furthermore, he advocates for nurturing a transparent, blame-free culture that encourages learning from previous incidents and utilising feedback for continuous improvement.</w:t>
      </w:r>
      <w:r/>
    </w:p>
    <w:p>
      <w:r/>
      <w:r>
        <w:t>Bajpai's influence extends to enhancing software deployment efficiency. By developing robust Continuous Integration/Continuous Deployment (CI/CD) pipelines alongside automated testing, his team has achieved a 40% reduction in deployment time, thereby facilitating quicker feature releases and bolstering system stability. They have also implemented scalability testing to ensure the infrastructure can withstand high user activity, protecting revenue during peak traffic periods.</w:t>
      </w:r>
      <w:r/>
    </w:p>
    <w:p>
      <w:r/>
      <w:r>
        <w:t>As cloud infrastructure costs continue to rise, Bajpai remains dedicated to optimising these expenditures. His cost-enhancement strategies have realised a 20% reduction in infrastructure costs, resulting in annual savings of approximately $150,000, all while maintaining performance standards. He champions approaches such as rightsizing resources, employing spot instances, and optimising data storage for cost efficiency.</w:t>
      </w:r>
      <w:r/>
    </w:p>
    <w:p>
      <w:r/>
      <w:r>
        <w:t>In light of the continual challenges related to maintaining reliable software systems, Bajpai's endeavours in Site Reliability Engineering illustrate a path forward for organisations grappling with system reliability. His methodologies demonstrate how the convergence of technological expertise and collaborative organisational practices can foster operational reliability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https://www.dynatrace.com/news/blog/what-is-site-reliability-engineering/</w:t>
        </w:r>
      </w:hyperlink>
      <w:r>
        <w:t xml:space="preserve"> - Explains the concept of Site Reliability Engineering (SRE), its benefits, and how it applies software engineering principles to operations and infrastructure processes.</w:t>
      </w:r>
      <w:r/>
    </w:p>
    <w:p>
      <w:pPr>
        <w:pStyle w:val="ListNumber"/>
        <w:spacing w:line="240" w:lineRule="auto"/>
        <w:ind w:left="720"/>
      </w:pPr>
      <w:r/>
      <w:hyperlink r:id="rId11">
        <w:r>
          <w:rPr>
            <w:color w:val="0000EE"/>
            <w:u w:val="single"/>
          </w:rPr>
          <w:t>https://www.analyticsinsight.net/tech-news/mohit-bajpai-pioneers-early-adoption-of-sre-principles-revolutionizing-system-reliability-and-operational-efficiency-in-the-software-development-lifecycle</w:t>
        </w:r>
      </w:hyperlink>
      <w:r>
        <w:t xml:space="preserve"> - Details Mohit Bajpai's role in the early adoption of SRE principles, his innovative strategies, and the results achieved in system reliability and operational efficiency.</w:t>
      </w:r>
      <w:r/>
    </w:p>
    <w:p>
      <w:pPr>
        <w:pStyle w:val="ListNumber"/>
        <w:spacing w:line="240" w:lineRule="auto"/>
        <w:ind w:left="720"/>
      </w:pPr>
      <w:r/>
      <w:hyperlink r:id="rId12">
        <w:r>
          <w:rPr>
            <w:color w:val="0000EE"/>
            <w:u w:val="single"/>
          </w:rPr>
          <w:t>https://www.thehansindia.com/karnataka/mohit-bajpai-drives-next-gen-telecom-with-automation-and-aiops-929165</w:t>
        </w:r>
      </w:hyperlink>
      <w:r>
        <w:t xml:space="preserve"> - Discusses Mohit Bajpai's contributions to next-gen telecom, including automation, AIOps, and the impact on system reliability and operational efficiency.</w:t>
      </w:r>
      <w:r/>
    </w:p>
    <w:p>
      <w:pPr>
        <w:pStyle w:val="ListNumber"/>
        <w:spacing w:line="240" w:lineRule="auto"/>
        <w:ind w:left="720"/>
      </w:pPr>
      <w:r/>
      <w:hyperlink r:id="rId13">
        <w:r>
          <w:rPr>
            <w:color w:val="0000EE"/>
            <w:u w:val="single"/>
          </w:rPr>
          <w:t>https://aws.amazon.com/what-is/sre/</w:t>
        </w:r>
      </w:hyperlink>
      <w:r>
        <w:t xml:space="preserve"> - Explains the importance of Site Reliability Engineering, its benefits, and how it improves collaboration between development and operations teams.</w:t>
      </w:r>
      <w:r/>
    </w:p>
    <w:p>
      <w:pPr>
        <w:pStyle w:val="ListNumber"/>
        <w:spacing w:line="240" w:lineRule="auto"/>
        <w:ind w:left="720"/>
      </w:pPr>
      <w:r/>
      <w:hyperlink r:id="rId10">
        <w:r>
          <w:rPr>
            <w:color w:val="0000EE"/>
            <w:u w:val="single"/>
          </w:rPr>
          <w:t>https://www.dynatrace.com/news/blog/what-is-site-reliability-engineering/</w:t>
        </w:r>
      </w:hyperlink>
      <w:r>
        <w:t xml:space="preserve"> - Highlights the benefits of SRE, including increased reliability, scalability, and efficiency, as well as improved user experience and cost savings.</w:t>
      </w:r>
      <w:r/>
    </w:p>
    <w:p>
      <w:pPr>
        <w:pStyle w:val="ListNumber"/>
        <w:spacing w:line="240" w:lineRule="auto"/>
        <w:ind w:left="720"/>
      </w:pPr>
      <w:r/>
      <w:hyperlink r:id="rId11">
        <w:r>
          <w:rPr>
            <w:color w:val="0000EE"/>
            <w:u w:val="single"/>
          </w:rPr>
          <w:t>https://www.analyticsinsight.net/tech-news/mohit-bajpai-pioneers-early-adoption-of-sre-principles-revolutionizing-system-reliability-and-operational-efficiency-in-the-software-development-lifecycle</w:t>
        </w:r>
      </w:hyperlink>
      <w:r>
        <w:t xml:space="preserve"> - Corroborates Bajpai's use of predictive tools and prioritized notification frameworks to reduce incident detection time and system downtime.</w:t>
      </w:r>
      <w:r/>
    </w:p>
    <w:p>
      <w:pPr>
        <w:pStyle w:val="ListNumber"/>
        <w:spacing w:line="240" w:lineRule="auto"/>
        <w:ind w:left="720"/>
      </w:pPr>
      <w:r/>
      <w:hyperlink r:id="rId12">
        <w:r>
          <w:rPr>
            <w:color w:val="0000EE"/>
            <w:u w:val="single"/>
          </w:rPr>
          <w:t>https://www.thehansindia.com/karnataka/mohit-bajpai-drives-next-gen-telecom-with-automation-and-aiops-929165</w:t>
        </w:r>
      </w:hyperlink>
      <w:r>
        <w:t xml:space="preserve"> - Supports Bajpai's implementation of automation using Infrastructure-as-Code (IaC) solutions and its impact on deployment errors and operational costs.</w:t>
      </w:r>
      <w:r/>
    </w:p>
    <w:p>
      <w:pPr>
        <w:pStyle w:val="ListNumber"/>
        <w:spacing w:line="240" w:lineRule="auto"/>
        <w:ind w:left="720"/>
      </w:pPr>
      <w:r/>
      <w:hyperlink r:id="rId13">
        <w:r>
          <w:rPr>
            <w:color w:val="0000EE"/>
            <w:u w:val="single"/>
          </w:rPr>
          <w:t>https://aws.amazon.com/what-is/sre/</w:t>
        </w:r>
      </w:hyperlink>
      <w:r>
        <w:t xml:space="preserve"> - Explains how SRE improves incident management and reduces Mean Time to Recovery (MTTR), aligning with Bajpai's achievements in this area.</w:t>
      </w:r>
      <w:r/>
    </w:p>
    <w:p>
      <w:pPr>
        <w:pStyle w:val="ListNumber"/>
        <w:spacing w:line="240" w:lineRule="auto"/>
        <w:ind w:left="720"/>
      </w:pPr>
      <w:r/>
      <w:hyperlink r:id="rId11">
        <w:r>
          <w:rPr>
            <w:color w:val="0000EE"/>
            <w:u w:val="single"/>
          </w:rPr>
          <w:t>https://www.analyticsinsight.net/tech-news/mohit-bajpai-pioneers-early-adoption-of-sre-principles-revolutionizing-system-reliability-and-operational-efficiency-in-the-software-development-lifecycle</w:t>
        </w:r>
      </w:hyperlink>
      <w:r>
        <w:t xml:space="preserve"> - Details Bajpai's scholarly contributions to the SRE community, including research on automating monitoring and incident management.</w:t>
      </w:r>
      <w:r/>
    </w:p>
    <w:p>
      <w:pPr>
        <w:pStyle w:val="ListNumber"/>
        <w:spacing w:line="240" w:lineRule="auto"/>
        <w:ind w:left="720"/>
      </w:pPr>
      <w:r/>
      <w:hyperlink r:id="rId10">
        <w:r>
          <w:rPr>
            <w:color w:val="0000EE"/>
            <w:u w:val="single"/>
          </w:rPr>
          <w:t>https://www.dynatrace.com/news/blog/what-is-site-reliability-engineering/</w:t>
        </w:r>
      </w:hyperlink>
      <w:r>
        <w:t xml:space="preserve"> - Supports the importance of a cultural shift towards reliability and the dismantling of traditional silos between development and operations teams.</w:t>
      </w:r>
      <w:r/>
    </w:p>
    <w:p>
      <w:pPr>
        <w:pStyle w:val="ListNumber"/>
        <w:spacing w:line="240" w:lineRule="auto"/>
        <w:ind w:left="720"/>
      </w:pPr>
      <w:r/>
      <w:hyperlink r:id="rId12">
        <w:r>
          <w:rPr>
            <w:color w:val="0000EE"/>
            <w:u w:val="single"/>
          </w:rPr>
          <w:t>https://www.thehansindia.com/karnataka/mohit-bajpai-drives-next-gen-telecom-with-automation-and-aiops-929165</w:t>
        </w:r>
      </w:hyperlink>
      <w:r>
        <w:t xml:space="preserve"> - Corroborates Bajpai's focus on integrating artificial intelligence and machine learning into SRE for predictive analysis and automated incident resolution.</w:t>
      </w:r>
      <w:r/>
    </w:p>
    <w:p>
      <w:pPr>
        <w:pStyle w:val="ListNumber"/>
        <w:spacing w:line="240" w:lineRule="auto"/>
        <w:ind w:left="720"/>
      </w:pPr>
      <w:r/>
      <w:hyperlink r:id="rId11">
        <w:r>
          <w:rPr>
            <w:color w:val="0000EE"/>
            <w:u w:val="single"/>
          </w:rPr>
          <w:t>https://www.analyticsinsight.net/tech-news/mohit-bajpai-pioneers-early-adoption-of-sre-principles-revolutionizing-system-reliability-and-operational-efficiency-in-the-software-development-lifecycle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trace.com/news/blog/what-is-site-reliability-engineering/" TargetMode="External"/><Relationship Id="rId11" Type="http://schemas.openxmlformats.org/officeDocument/2006/relationships/hyperlink" Target="https://www.analyticsinsight.net/tech-news/mohit-bajpai-pioneers-early-adoption-of-sre-principles-revolutionizing-system-reliability-and-operational-efficiency-in-the-software-development-lifecycle" TargetMode="External"/><Relationship Id="rId12" Type="http://schemas.openxmlformats.org/officeDocument/2006/relationships/hyperlink" Target="https://www.thehansindia.com/karnataka/mohit-bajpai-drives-next-gen-telecom-with-automation-and-aiops-929165" TargetMode="External"/><Relationship Id="rId13" Type="http://schemas.openxmlformats.org/officeDocument/2006/relationships/hyperlink" Target="https://aws.amazon.com/what-is/s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