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Tual appoints Chantal Shearing as new vice president of product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Tual, a company specialising in commercial fleet charging solutions, has appointed Chantal Shearing as Vice President of Product. This strategic move aligns with Tual’s goal to enhance the productivity and profitability of enterprise fleets through advanced charging technologies.</w:t>
      </w:r>
      <w:r/>
    </w:p>
    <w:p>
      <w:r/>
      <w:r>
        <w:t>Chantal Shearing, a seasoned automotive executive with over 25 years of experience, will lead the development of Tual’s swappable powerbank and charging solutions designed specifically for commercial electric vehicles. Her expertise in the field of electrification will be crucial as Tual seeks to refine its product offerings during this significant growth phase.</w:t>
      </w:r>
      <w:r/>
    </w:p>
    <w:p>
      <w:r/>
      <w:r>
        <w:t>Before joining Tual, Shearing held notable roles in various prominent organisations within the automotive industry. Most recently, she served as the Chief Operating Officer for Mobilize, the UK e-mobility arm of the Renault Group, where she played a key role in deploying its electric vehicle ecosystem and mobility services across the UK. Prior to that, she led the zero-emission vehicle charging infrastructure team at the transport consultancy Steer Davies Gleave. Her extensive background also includes four years as the e-mobility manager at Jaguar Land Rover, where she was responsible for the company's global public charging strategy.</w:t>
      </w:r>
      <w:r/>
    </w:p>
    <w:p>
      <w:r/>
      <w:r>
        <w:t>In her new role at Tual, Shearing will leverage her deep understanding of the electric vehicle (EV) charging infrastructure sector, which includes insights into industry roadmaps, major challenges, and priority initiatives. She highlighted the significant potential of enterprise fleets in the broader context of decarbonisation. Speaking to Van Fleet World, Shearing stated, “Enterprise fleets represent a huge opportunity to accelerate progress in the race to decarbonise – and creating a robust business case for them to electrify is critical to realising that progress.”</w:t>
      </w:r>
      <w:r/>
    </w:p>
    <w:p>
      <w:r/>
      <w:r>
        <w:t>Tual's innovative offerings, including the PowerBank Pro-Charging system and the Battery Buffered Charger solution, are positioned to offer enterprise fleets a more efficient way to manage vehicle charging while maximising vehicle uptime. Through these advanced technologies, Tual aims to empower businesses to turn EV charging into a more profitable operation.</w:t>
      </w:r>
      <w:r/>
    </w:p>
    <w:p>
      <w:r/>
      <w:r>
        <w:t>With Shearing’s appointment, Tual is set to advance its go-to-market strategy and continue driving innovative solutions in the rapidly evolving landscape of commercial electric vehicle charging.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https://electricdrives.tv/tual-launches-ev-charging-powerbank-further-enabling-fleet-ev-adoption/</w:t>
        </w:r>
      </w:hyperlink>
      <w:r>
        <w:t xml:space="preserve"> - Corroborates Tual's innovative offerings, including the Battery Buffered Charger solution, designed to manage vehicle charging efficiently and maximize vehicle uptime.</w:t>
      </w:r>
      <w:r/>
    </w:p>
    <w:p>
      <w:pPr>
        <w:pStyle w:val="ListNumber"/>
        <w:spacing w:line="240" w:lineRule="auto"/>
        <w:ind w:left="720"/>
      </w:pPr>
      <w:r/>
      <w:hyperlink r:id="rId11">
        <w:r>
          <w:rPr>
            <w:color w:val="0000EE"/>
            <w:u w:val="single"/>
          </w:rPr>
          <w:t>https://www.renewableenergymagazine.com/electric_hybrid_vehicles/tual-unveils-boost-charger-powerbank-to-plug-20241031</w:t>
        </w:r>
      </w:hyperlink>
      <w:r>
        <w:t xml:space="preserve"> - Provides details on Tual's Boost Charger powerbank, which is part of their battery-buffer solutions for commercial fleet charging.</w:t>
      </w:r>
      <w:r/>
    </w:p>
    <w:p>
      <w:pPr>
        <w:pStyle w:val="ListNumber"/>
        <w:spacing w:line="240" w:lineRule="auto"/>
        <w:ind w:left="720"/>
      </w:pPr>
      <w:r/>
      <w:hyperlink r:id="rId12">
        <w:r>
          <w:rPr>
            <w:color w:val="0000EE"/>
            <w:u w:val="single"/>
          </w:rPr>
          <w:t>https://electricdrives.tv/ev-leaders-ev-summit-series-chantal-shearing-chief-operating-officer-of-mobilize-uk/</w:t>
        </w:r>
      </w:hyperlink>
      <w:r>
        <w:t xml:space="preserve"> - Details Chantal Shearing's background and experience, including her role as Chief Operating Officer of Mobilize UK and her work in the automotive industry.</w:t>
      </w:r>
      <w:r/>
    </w:p>
    <w:p>
      <w:pPr>
        <w:pStyle w:val="ListNumber"/>
        <w:spacing w:line="240" w:lineRule="auto"/>
        <w:ind w:left="720"/>
      </w:pPr>
      <w:r/>
      <w:hyperlink r:id="rId12">
        <w:r>
          <w:rPr>
            <w:color w:val="0000EE"/>
            <w:u w:val="single"/>
          </w:rPr>
          <w:t>https://electricdrives.tv/ev-leaders-ev-summit-series-chantal-shearing-chief-operating-officer-of-mobilize-uk/</w:t>
        </w:r>
      </w:hyperlink>
      <w:r>
        <w:t xml:space="preserve"> - Highlights Shearing's experience in deploying electric vehicle ecosystems and mobility services, relevant to her new role at Tual.</w:t>
      </w:r>
      <w:r/>
    </w:p>
    <w:p>
      <w:pPr>
        <w:pStyle w:val="ListNumber"/>
        <w:spacing w:line="240" w:lineRule="auto"/>
        <w:ind w:left="720"/>
      </w:pPr>
      <w:r/>
      <w:hyperlink r:id="rId11">
        <w:r>
          <w:rPr>
            <w:color w:val="0000EE"/>
            <w:u w:val="single"/>
          </w:rPr>
          <w:t>https://www.renewableenergymagazine.com/electric_hybrid_vehicles/tual-unveils-boost-charger-powerbank-to-plug-20241031</w:t>
        </w:r>
      </w:hyperlink>
      <w:r>
        <w:t xml:space="preserve"> - Explains the significance of grid constraints in EV charging and how Tual's solutions address these issues, aligning with Shearing's focus on efficient charging infrastructure.</w:t>
      </w:r>
      <w:r/>
    </w:p>
    <w:p>
      <w:pPr>
        <w:pStyle w:val="ListNumber"/>
        <w:spacing w:line="240" w:lineRule="auto"/>
        <w:ind w:left="720"/>
      </w:pPr>
      <w:r/>
      <w:hyperlink r:id="rId10">
        <w:r>
          <w:rPr>
            <w:color w:val="0000EE"/>
            <w:u w:val="single"/>
          </w:rPr>
          <w:t>https://electricdrives.tv/tual-launches-ev-charging-powerbank-further-enabling-fleet-ev-adoption/</w:t>
        </w:r>
      </w:hyperlink>
      <w:r>
        <w:t xml:space="preserve"> - Describes Tual's goal to enhance the productivity and profitability of enterprise fleets through advanced charging technologies, which Shearing will contribute to.</w:t>
      </w:r>
      <w:r/>
    </w:p>
    <w:p>
      <w:pPr>
        <w:pStyle w:val="ListNumber"/>
        <w:spacing w:line="240" w:lineRule="auto"/>
        <w:ind w:left="720"/>
      </w:pPr>
      <w:r/>
      <w:hyperlink r:id="rId11">
        <w:r>
          <w:rPr>
            <w:color w:val="0000EE"/>
            <w:u w:val="single"/>
          </w:rPr>
          <w:t>https://www.renewableenergymagazine.com/electric_hybrid_vehicles/tual-unveils-boost-charger-powerbank-to-plug-20241031</w:t>
        </w:r>
      </w:hyperlink>
      <w:r>
        <w:t xml:space="preserve"> - Mentions the rapid deployment capability of Tual's charging solutions, such as the Boost Charger, which aligns with Shearing's role in advancing go-to-market strategies.</w:t>
      </w:r>
      <w:r/>
    </w:p>
    <w:p>
      <w:pPr>
        <w:pStyle w:val="ListNumber"/>
        <w:spacing w:line="240" w:lineRule="auto"/>
        <w:ind w:left="720"/>
      </w:pPr>
      <w:r/>
      <w:hyperlink r:id="rId12">
        <w:r>
          <w:rPr>
            <w:color w:val="0000EE"/>
            <w:u w:val="single"/>
          </w:rPr>
          <w:t>https://electricdrives.tv/ev-leaders-ev-summit-series-chantal-shearing-chief-operating-officer-of-mobilize-uk/</w:t>
        </w:r>
      </w:hyperlink>
      <w:r>
        <w:t xml:space="preserve"> - Provides context on Shearing's experience at Jaguar Land Rover, where she managed the company's global public charging strategy, relevant to her new role at Tual.</w:t>
      </w:r>
      <w:r/>
    </w:p>
    <w:p>
      <w:pPr>
        <w:pStyle w:val="ListNumber"/>
        <w:spacing w:line="240" w:lineRule="auto"/>
        <w:ind w:left="720"/>
      </w:pPr>
      <w:r/>
      <w:hyperlink r:id="rId11">
        <w:r>
          <w:rPr>
            <w:color w:val="0000EE"/>
            <w:u w:val="single"/>
          </w:rPr>
          <w:t>https://www.renewableenergymagazine.com/electric_hybrid_vehicles/tual-unveils-boost-charger-powerbank-to-plug-20241031</w:t>
        </w:r>
      </w:hyperlink>
      <w:r>
        <w:t xml:space="preserve"> - Highlights the importance of enterprise fleets in decarbonisation efforts, a point emphasized by Shearing in her new role at Tual.</w:t>
      </w:r>
      <w:r/>
    </w:p>
    <w:p>
      <w:pPr>
        <w:pStyle w:val="ListNumber"/>
        <w:spacing w:line="240" w:lineRule="auto"/>
        <w:ind w:left="720"/>
      </w:pPr>
      <w:r/>
      <w:hyperlink r:id="rId10">
        <w:r>
          <w:rPr>
            <w:color w:val="0000EE"/>
            <w:u w:val="single"/>
          </w:rPr>
          <w:t>https://electricdrives.tv/tual-launches-ev-charging-powerbank-further-enabling-fleet-ev-adoption/</w:t>
        </w:r>
      </w:hyperlink>
      <w:r>
        <w:t xml:space="preserve"> - Details how Tual's solutions, including the PowerBank Pro-Charging system, are designed to make EV charging more efficient and profitable for businesses.</w:t>
      </w:r>
      <w:r/>
    </w:p>
    <w:p>
      <w:pPr>
        <w:pStyle w:val="ListNumber"/>
        <w:spacing w:line="240" w:lineRule="auto"/>
        <w:ind w:left="720"/>
      </w:pPr>
      <w:r/>
      <w:hyperlink r:id="rId11">
        <w:r>
          <w:rPr>
            <w:color w:val="0000EE"/>
            <w:u w:val="single"/>
          </w:rPr>
          <w:t>https://www.renewableenergymagazine.com/electric_hybrid_vehicles/tual-unveils-boost-charger-powerbank-to-plug-20241031</w:t>
        </w:r>
      </w:hyperlink>
      <w:r>
        <w:t xml:space="preserve"> - Explains the scalability and integration capabilities of Tual's powerbank solutions, which Shearing will oversee in her new role.</w:t>
      </w:r>
      <w:r/>
    </w:p>
    <w:p>
      <w:pPr>
        <w:pStyle w:val="ListNumber"/>
        <w:spacing w:line="240" w:lineRule="auto"/>
        <w:ind w:left="720"/>
      </w:pPr>
      <w:r/>
      <w:hyperlink r:id="rId13">
        <w:r>
          <w:rPr>
            <w:color w:val="0000EE"/>
            <w:u w:val="single"/>
          </w:rPr>
          <w:t>https://vanfleetworld.co.uk/tual-advances-swappable-powerbank-and-charging-solutions-with-new-vp-product/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lectricdrives.tv/tual-launches-ev-charging-powerbank-further-enabling-fleet-ev-adoption/" TargetMode="External"/><Relationship Id="rId11" Type="http://schemas.openxmlformats.org/officeDocument/2006/relationships/hyperlink" Target="https://www.renewableenergymagazine.com/electric_hybrid_vehicles/tual-unveils-boost-charger-powerbank-to-plug-20241031" TargetMode="External"/><Relationship Id="rId12" Type="http://schemas.openxmlformats.org/officeDocument/2006/relationships/hyperlink" Target="https://electricdrives.tv/ev-leaders-ev-summit-series-chantal-shearing-chief-operating-officer-of-mobilize-uk/" TargetMode="External"/><Relationship Id="rId13" Type="http://schemas.openxmlformats.org/officeDocument/2006/relationships/hyperlink" Target="https://vanfleetworld.co.uk/tual-advances-swappable-powerbank-and-charging-solutions-with-new-vp-produ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