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UFL enhances fan engagement strategy with Google Cloud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United Football League (UFL) gears up for its second season, the organisation has announced a significant enhancement to its fan engagement strategy through the implementation of advanced artificial intelligence tools provided by Google Cloud. The league’s new partnership aims to leverage cutting-edge data analytics solutions, including BigQuery and Looker, to refine its operations and foster a deeper connection with fans.</w:t>
      </w:r>
      <w:r/>
    </w:p>
    <w:p>
      <w:r/>
      <w:r>
        <w:t>UFL President and CEO Russ Brandon expressed confidence in this collaboration, stating, “Innovation from a business and football standpoint is a cornerstone of our league as well, and this collaboration provides us with the framework to build upon those innovations.” He noted that the integration of Google Cloud’s services is expected to facilitate more accurate and efficient reporting, ultimately making the UFL a more valuable sports entity. This commitment to innovation reflects the league's aspiration to not only enhance the in-arena experience but also to engage fans remotely.</w:t>
      </w:r>
      <w:r/>
    </w:p>
    <w:p>
      <w:r/>
      <w:r>
        <w:t>The UFL is planning to utilise a comprehensive array of data from various aspects of its operations, including ticket sales, sponsorship deals, marketing initiatives, consumer product sales, and social media interactions. By harnessing tools like BigQuery, Looker, and Gemini, the league aims to unlock insights that will inform its strategies and improve overall fan engagement.</w:t>
      </w:r>
      <w:r/>
    </w:p>
    <w:p>
      <w:r/>
      <w:r>
        <w:t>Albert Lai, the global strategic industries director for the media and entertainment sector at Google Cloud, added that understanding data more effectively would elevate the fan experience, both in-person and virtually. “The UFL’s collaboration with Google Cloud is a great example of how organising and unlocking the value of data with advanced data analytics tools and AI can impact both the football platform and fan engagement,” he stated, expressing enthusiasm for the developments expected in the upcoming season.</w:t>
      </w:r>
      <w:r/>
    </w:p>
    <w:p>
      <w:r/>
      <w:r>
        <w:t>The UFL's new season is set to commence on March 28 at 8 p.m. (ET) with a highly anticipated match between the St. Louis Battlehawks and the Houston Roughnecks, broadcast live on Fox. With the integration of AI automation and data analytics, the league aims to redefine the sports experience for its fans, paving the way for new possibilities within professional sports. Further information regarding the partnership and the UFL's initiatives can be found on the league's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https://www.globenewswire.com/news-release/2025/01/09/3007142/0/en/UNITED-FOOTBALL-LEAGUE-TO-DELIVER-CUTTING-EDGE-DATA-ANALYTICS-WITH-GOOGLE-CLOUD.html</w:t>
        </w:r>
      </w:hyperlink>
      <w:r>
        <w:t xml:space="preserve"> - Corroborates the UFL's partnership with Google Cloud to enhance data analytics and fan engagement using tools like BigQuery and Looker.</w:t>
      </w:r>
      <w:r/>
    </w:p>
    <w:p>
      <w:pPr>
        <w:pStyle w:val="ListNumber"/>
        <w:spacing w:line="240" w:lineRule="auto"/>
        <w:ind w:left="720"/>
      </w:pPr>
      <w:r/>
      <w:hyperlink r:id="rId10">
        <w:r>
          <w:rPr>
            <w:color w:val="0000EE"/>
            <w:u w:val="single"/>
          </w:rPr>
          <w:t>https://www.globenewswire.com/news-release/2025/01/09/3007142/0/en/UNITED-FOOTBALL-LEAGUE-TO-DELIVER-CUTTING-EDGE-DATA-ANALYTICS-WITH-GOOGLE-CLOUD.html</w:t>
        </w:r>
      </w:hyperlink>
      <w:r>
        <w:t xml:space="preserve"> - Quotes UFL President and CEO Russ Brandon on the importance of innovation and the expected benefits of the Google Cloud collaboration.</w:t>
      </w:r>
      <w:r/>
    </w:p>
    <w:p>
      <w:pPr>
        <w:pStyle w:val="ListNumber"/>
        <w:spacing w:line="240" w:lineRule="auto"/>
        <w:ind w:left="720"/>
      </w:pPr>
      <w:r/>
      <w:hyperlink r:id="rId10">
        <w:r>
          <w:rPr>
            <w:color w:val="0000EE"/>
            <w:u w:val="single"/>
          </w:rPr>
          <w:t>https://www.globenewswire.com/news-release/2025/01/09/3007142/0/en/UNITED-FOOTBALL-LEAGUE-TO-DELIVER-CUTTING-EDGE-DATA-ANALYTICS-WITH-GOOGLE-CLOUD.html</w:t>
        </w:r>
      </w:hyperlink>
      <w:r>
        <w:t xml:space="preserve"> - Details the types of data the UFL will collect, including ticket sales, sponsorship, marketing, consumer product sales, and social media interactions.</w:t>
      </w:r>
      <w:r/>
    </w:p>
    <w:p>
      <w:pPr>
        <w:pStyle w:val="ListNumber"/>
        <w:spacing w:line="240" w:lineRule="auto"/>
        <w:ind w:left="720"/>
      </w:pPr>
      <w:r/>
      <w:hyperlink r:id="rId10">
        <w:r>
          <w:rPr>
            <w:color w:val="0000EE"/>
            <w:u w:val="single"/>
          </w:rPr>
          <w:t>https://www.globenewswire.com/news-release/2025/01/09/3007142/0/en/UNITED-FOOTBALL-LEAGUE-TO-DELIVER-CUTTING-EDGE-DATA-ANALYTICS-WITH-GOOGLE-CLOUD.html</w:t>
        </w:r>
      </w:hyperlink>
      <w:r>
        <w:t xml:space="preserve"> - Mentions the use of tools like BigQuery, Looker, and Gemini to unlock insights and improve fan engagement.</w:t>
      </w:r>
      <w:r/>
    </w:p>
    <w:p>
      <w:pPr>
        <w:pStyle w:val="ListNumber"/>
        <w:spacing w:line="240" w:lineRule="auto"/>
        <w:ind w:left="720"/>
      </w:pPr>
      <w:r/>
      <w:hyperlink r:id="rId10">
        <w:r>
          <w:rPr>
            <w:color w:val="0000EE"/>
            <w:u w:val="single"/>
          </w:rPr>
          <w:t>https://www.globenewswire.com/news-release/2025/01/09/3007142/0/en/UNITED-FOOTBALL-LEAGUE-TO-DELIVER-CUTTING-EDGE-DATA-ANALYTICS-WITH-GOOGLE-CLOUD.html</w:t>
        </w:r>
      </w:hyperlink>
      <w:r>
        <w:t xml:space="preserve"> - Quotes Albert Lai on the impact of data analytics and AI on the fan experience and the football platform.</w:t>
      </w:r>
      <w:r/>
    </w:p>
    <w:p>
      <w:pPr>
        <w:pStyle w:val="ListNumber"/>
        <w:spacing w:line="240" w:lineRule="auto"/>
        <w:ind w:left="720"/>
      </w:pPr>
      <w:r/>
      <w:hyperlink r:id="rId10">
        <w:r>
          <w:rPr>
            <w:color w:val="0000EE"/>
            <w:u w:val="single"/>
          </w:rPr>
          <w:t>https://www.globenewswire.com/news-release/2025/01/09/3007142/0/en/UNITED-FOOTBALL-LEAGUE-TO-DELIVER-CUTTING-EDGE-DATA-ANALYTICS-WITH-GOOGLE-CLOUD.html</w:t>
        </w:r>
      </w:hyperlink>
      <w:r>
        <w:t xml:space="preserve"> - Provides the start date of the UFL's second season and the details of the first match between the St. Louis Battlehawks and the Houston Roughnecks.</w:t>
      </w:r>
      <w:r/>
    </w:p>
    <w:p>
      <w:pPr>
        <w:pStyle w:val="ListNumber"/>
        <w:spacing w:line="240" w:lineRule="auto"/>
        <w:ind w:left="720"/>
      </w:pPr>
      <w:r/>
      <w:hyperlink r:id="rId10">
        <w:r>
          <w:rPr>
            <w:color w:val="0000EE"/>
            <w:u w:val="single"/>
          </w:rPr>
          <w:t>https://www.globenewswire.com/news-release/2025/01/09/3007142/0/en/UNITED-FOOTBALL-LEAGUE-TO-DELIVER-CUTTING-EDGE-DATA-ANALYTICS-WITH-GOOGLE-CLOUD.html</w:t>
        </w:r>
      </w:hyperlink>
      <w:r>
        <w:t xml:space="preserve"> - Explains the league's goal to redefine the sports experience for fans through AI automation and data analytics.</w:t>
      </w:r>
      <w:r/>
    </w:p>
    <w:p>
      <w:pPr>
        <w:pStyle w:val="ListNumber"/>
        <w:spacing w:line="240" w:lineRule="auto"/>
        <w:ind w:left="720"/>
      </w:pPr>
      <w:r/>
      <w:hyperlink r:id="rId10">
        <w:r>
          <w:rPr>
            <w:color w:val="0000EE"/>
            <w:u w:val="single"/>
          </w:rPr>
          <w:t>https://www.globenewswire.com/news-release/2025/01/09/3007142/0/en/UNITED-FOOTBALL-LEAGUE-TO-DELIVER-CUTTING-EDGE-DATA-ANALYTICS-WITH-GOOGLE-CLOUD.html</w:t>
        </w:r>
      </w:hyperlink>
      <w:r>
        <w:t xml:space="preserve"> - Describes the UFL's structure, including its eight teams and the vision behind the league.</w:t>
      </w:r>
      <w:r/>
    </w:p>
    <w:p>
      <w:pPr>
        <w:pStyle w:val="ListNumber"/>
        <w:spacing w:line="240" w:lineRule="auto"/>
        <w:ind w:left="720"/>
      </w:pPr>
      <w:r/>
      <w:hyperlink r:id="rId10">
        <w:r>
          <w:rPr>
            <w:color w:val="0000EE"/>
            <w:u w:val="single"/>
          </w:rPr>
          <w:t>https://www.globenewswire.com/news-release/2025/01/09/3007142/0/en/UNITED-FOOTBALL-LEAGUE-TO-DELIVER-CUTTING-EDGE-DATA-ANALYTICS-WITH-GOOGLE-CLOUD.html</w:t>
        </w:r>
      </w:hyperlink>
      <w:r>
        <w:t xml:space="preserve"> - Mentions the broadcast details of the first match on FOX Sports.</w:t>
      </w:r>
      <w:r/>
    </w:p>
    <w:p>
      <w:pPr>
        <w:pStyle w:val="ListNumber"/>
        <w:spacing w:line="240" w:lineRule="auto"/>
        <w:ind w:left="720"/>
      </w:pPr>
      <w:r/>
      <w:hyperlink r:id="rId10">
        <w:r>
          <w:rPr>
            <w:color w:val="0000EE"/>
            <w:u w:val="single"/>
          </w:rPr>
          <w:t>https://www.globenewswire.com/news-release/2025/01/09/3007142/0/en/UNITED-FOOTBALL-LEAGUE-TO-DELIVER-CUTTING-EDGE-DATA-ANALYTICS-WITH-GOOGLE-CLOUD.html</w:t>
        </w:r>
      </w:hyperlink>
      <w:r>
        <w:t xml:space="preserve"> - Outlines the schedule for the 2025 UFL season, including the conference championship games and the UFL Championship Game.</w:t>
      </w:r>
      <w:r/>
    </w:p>
    <w:p>
      <w:pPr>
        <w:pStyle w:val="ListNumber"/>
        <w:spacing w:line="240" w:lineRule="auto"/>
        <w:ind w:left="720"/>
      </w:pPr>
      <w:r/>
      <w:hyperlink r:id="rId10">
        <w:r>
          <w:rPr>
            <w:color w:val="0000EE"/>
            <w:u w:val="single"/>
          </w:rPr>
          <w:t>https://www.globenewswire.com/news-release/2025/01/09/3007142/0/en/UNITED-FOOTBALL-LEAGUE-TO-DELIVER-CUTTING-EDGE-DATA-ANALYTICS-WITH-GOOGLE-CLOUD.html</w:t>
        </w:r>
      </w:hyperlink>
      <w:r>
        <w:t xml:space="preserve"> - Provides context on the UFL's history and its merger with the XFL and USFL.</w:t>
      </w:r>
      <w:r/>
    </w:p>
    <w:p>
      <w:pPr>
        <w:pStyle w:val="ListNumber"/>
        <w:spacing w:line="240" w:lineRule="auto"/>
        <w:ind w:left="720"/>
      </w:pPr>
      <w:r/>
      <w:hyperlink r:id="rId11">
        <w:r>
          <w:rPr>
            <w:color w:val="0000EE"/>
            <w:u w:val="single"/>
          </w:rPr>
          <w:t>https://www.tvtechnology.com/news/ufl-google-cloud-team-up-on-data-analytics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9/3007142/0/en/UNITED-FOOTBALL-LEAGUE-TO-DELIVER-CUTTING-EDGE-DATA-ANALYTICS-WITH-GOOGLE-CLOUD.html" TargetMode="External"/><Relationship Id="rId11" Type="http://schemas.openxmlformats.org/officeDocument/2006/relationships/hyperlink" Target="https://www.tvtechnology.com/news/ufl-google-cloud-team-up-on-data-analy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