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highlights advancements in AI and smart home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Consumer Electronics Show (CES), one of the largest technology exhibitions globally, attracted thousands of attendees to Las Vegas this week, showcasing the latest advancements in technology, particularly in the domain of Artificial Intelligence (AI) and smart home innovations. The event has become a significant platform for companies to exhibit their cutting-edge products and developments, and this year's conference has notably brought forward Colorado-based businesses pushing the frontiers of technology.</w:t>
      </w:r>
      <w:r/>
    </w:p>
    <w:p>
      <w:r/>
      <w:r>
        <w:t>Among the notable exhibitors from Colorado is Voormi, a small clothing company based in Pagosa Springs. Dustin English, the CEO of Voormi, elaborated on their innovative approach, stating, "It's an ability to integrate sensors and electronics directly inside the neat structure of fabric." Voormi aims to enhance the functionality of clothing by integrating sensors that communicate with smartphones, providing real-time data on temperature, humidity, and the heat index. English highlighted the life-saving potential of this technology, particularly for professionals like firefighters, saying, "You can picture firefighters heading into (the) building and command in control is monitoring firefighters to make sure nobody is getting heat stroke under their protected equipment."</w:t>
      </w:r>
      <w:r/>
    </w:p>
    <w:p>
      <w:r/>
      <w:r>
        <w:t>Another southern Colorado company, E.M. Microelectronic U.S., is making waves in the conference as well. Marc Morin, a representative of the company, explained their focus on activity trackers, noting the medical industry's high demand for related technologies. "We are in activity trackers… One of the biggest markets right now is medical industry… glucose monitor for diabetes care," Morin stated, indicating their commitment to addressing significant health concerns through technological innovation. He also acknowledged the local talent pool, mentioning, "Places like UCCS… excellent engineers… they feed right into our system and get trained and work on some exciting products."</w:t>
      </w:r>
      <w:r/>
    </w:p>
    <w:p>
      <w:r/>
      <w:r>
        <w:t>As CES drew to a close on Friday, English expressed his aspirations for Voormi's future, stating a goal of continued innovation through 2025 and beyond. The conference has provided a valuable platform for these smaller companies to gain visibility and showcase their ambitions to make a meaningful impact within the technology landscape.</w:t>
      </w:r>
      <w:r/>
    </w:p>
    <w:p>
      <w:r/>
      <w:r>
        <w:t>In a separate incident that has caught media attention, residents of a Colorado Springs townhome complex have reacted with shock after discovering that one of their neighbours, Matthew Livelsberger, was allegedly found inside a Cybertruck in Las Vegas, where it is suspected that he detonated explosives on New Year's Day. This incident has raised concerns among local residents, adding an unexpected layer of intrigue to the week.</w:t>
      </w:r>
      <w:r/>
    </w:p>
    <w:p>
      <w:r/>
      <w:r>
        <w:t>The CES, which continues to serve as a nexus for emerging technologies and trends, has highlighted how smaller companies are making substantial strides in innovation, driven by a combination of local talent and a commitment to harnessing the potential of advanced technologies like AI and integrated sensors.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