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Anduril Industries plans $1 billion factory in Ohio to boost autonomous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Anduril Industries, a California-based technology start-up specialising in autonomous systems and military weapons, has announced its plans to construct a $1 billion factory in Columbus, Ohio. The facility, named Arsenal-1, is expected to create over 4,000 jobs in the state and aims to manufacture tens of thousands of autonomous systems and weaponry annually. </w:t>
      </w:r>
      <w:r/>
    </w:p>
    <w:p>
      <w:r/>
      <w:r>
        <w:t>In a briefing with reporters, Chris Brose, Anduril's chief strategy officer, articulated the significance of this endeavour, stating, “We will be creating with our partners in Ohio something that does not currently exist” at such a scale. The company has engaged closely with state officials throughout the planning phase and has secured tax incentives to facilitate its establishment in Columbus.</w:t>
      </w:r>
      <w:r/>
    </w:p>
    <w:p>
      <w:r/>
      <w:r>
        <w:t>Anduril is part of a burgeoning sector of defence start-ups that are integrating cutting-edge artificial intelligence technologies into their products. These innovations include a range of autonomous systems such as flying drones, underwater vessels, and surveillance towers, which have potential applications along national borders and in various military operations.</w:t>
      </w:r>
      <w:r/>
    </w:p>
    <w:p>
      <w:r/>
      <w:r>
        <w:t>The establishment of the Arsenal-1 plant represents a substantial investment in the region and highlights the increasing focus on AI-driven technologies in the defence industry. With the ongoing evolution of these technologies, businesses in the sector are anticipating significant shifts in production methodologies and operational practices. The developments at Anduril are expected to contribute to broader trends in automation and artificial intelligence within various fields, including defence, manufacturing, and supply chain logistics.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https://defensescoop.com/2024/08/08/anduril-arsenal-1-facility-autonomous-weapons/</w:t>
        </w:r>
      </w:hyperlink>
      <w:r>
        <w:t xml:space="preserve"> - Corroborates the announcement of the Arsenal-1 facility and its focus on manufacturing autonomous systems and weapons.</w:t>
      </w:r>
      <w:r/>
    </w:p>
    <w:p>
      <w:pPr>
        <w:pStyle w:val="ListBullet"/>
        <w:spacing w:line="240" w:lineRule="auto"/>
        <w:ind w:left="720"/>
      </w:pPr>
      <w:r/>
      <w:hyperlink r:id="rId11">
        <w:r>
          <w:rPr>
            <w:color w:val="0000EE"/>
            <w:u w:val="single"/>
          </w:rPr>
          <w:t>https://www.defensenews.com/naval/2024/06/17/anduril-to-build-factory-to-increase-dive-ld-unmanned-systems-capacity/</w:t>
        </w:r>
      </w:hyperlink>
      <w:r>
        <w:t xml:space="preserve"> - Provides context on Anduril's expansion and production capabilities, including the construction of a new factory, although this specific article is about a different facility.</w:t>
      </w:r>
      <w:r/>
    </w:p>
    <w:p>
      <w:pPr>
        <w:pStyle w:val="ListBullet"/>
        <w:spacing w:line="240" w:lineRule="auto"/>
        <w:ind w:left="720"/>
      </w:pPr>
      <w:r/>
      <w:hyperlink r:id="rId12">
        <w:r>
          <w:rPr>
            <w:color w:val="0000EE"/>
            <w:u w:val="single"/>
          </w:rPr>
          <w:t>https://breakingdefense.com/2024/08/anduril-unveils-new-arsenal-factory-in-bid-to-scale-up-weapons-production/</w:t>
        </w:r>
      </w:hyperlink>
      <w:r>
        <w:t xml:space="preserve"> - Details the plans for the Arsenal factory, including its software-defined nature and the goal to produce tens of thousands of autonomous systems.</w:t>
      </w:r>
      <w:r/>
    </w:p>
    <w:p>
      <w:pPr>
        <w:pStyle w:val="ListBullet"/>
        <w:spacing w:line="240" w:lineRule="auto"/>
        <w:ind w:left="720"/>
      </w:pPr>
      <w:r/>
      <w:hyperlink r:id="rId10">
        <w:r>
          <w:rPr>
            <w:color w:val="0000EE"/>
            <w:u w:val="single"/>
          </w:rPr>
          <w:t>https://defensescoop.com/2024/08/08/anduril-arsenal-1-facility-autonomous-weapons/</w:t>
        </w:r>
      </w:hyperlink>
      <w:r>
        <w:t xml:space="preserve"> - Mentions Chris Brose's statements on the significance of the Arsenal-1 facility and its manufacturing approach.</w:t>
      </w:r>
      <w:r/>
    </w:p>
    <w:p>
      <w:pPr>
        <w:pStyle w:val="ListBullet"/>
        <w:spacing w:line="240" w:lineRule="auto"/>
        <w:ind w:left="720"/>
      </w:pPr>
      <w:r/>
      <w:hyperlink r:id="rId12">
        <w:r>
          <w:rPr>
            <w:color w:val="0000EE"/>
            <w:u w:val="single"/>
          </w:rPr>
          <w:t>https://breakingdefense.com/2024/08/anduril-unveils-new-arsenal-factory-in-bid-to-scale-up-weapons-production/</w:t>
        </w:r>
      </w:hyperlink>
      <w:r>
        <w:t xml:space="preserve"> - Discusses the investment and job creation associated with the Arsenal factory, although the location mentioned is not Columbus, Ohio.</w:t>
      </w:r>
      <w:r/>
    </w:p>
    <w:p>
      <w:pPr>
        <w:pStyle w:val="ListBullet"/>
        <w:spacing w:line="240" w:lineRule="auto"/>
        <w:ind w:left="720"/>
      </w:pPr>
      <w:r/>
      <w:hyperlink r:id="rId10">
        <w:r>
          <w:rPr>
            <w:color w:val="0000EE"/>
            <w:u w:val="single"/>
          </w:rPr>
          <w:t>https://defensescoop.com/2024/08/08/anduril-arsenal-1-facility-autonomous-weapons/</w:t>
        </w:r>
      </w:hyperlink>
      <w:r>
        <w:t xml:space="preserve"> - Explains Anduril's integration of AI technologies into their autonomous systems.</w:t>
      </w:r>
      <w:r/>
    </w:p>
    <w:p>
      <w:pPr>
        <w:pStyle w:val="ListBullet"/>
        <w:spacing w:line="240" w:lineRule="auto"/>
        <w:ind w:left="720"/>
      </w:pPr>
      <w:r/>
      <w:hyperlink r:id="rId12">
        <w:r>
          <w:rPr>
            <w:color w:val="0000EE"/>
            <w:u w:val="single"/>
          </w:rPr>
          <w:t>https://breakingdefense.com/2024/08/anduril-unveils-new-arsenal-factory-in-bid-to-scale-up-weapons-production/</w:t>
        </w:r>
      </w:hyperlink>
      <w:r>
        <w:t xml:space="preserve"> - Highlights the focus on AI-driven technologies in the defence industry and the anticipated shifts in production methodologies.</w:t>
      </w:r>
      <w:r/>
    </w:p>
    <w:p>
      <w:pPr>
        <w:pStyle w:val="ListBullet"/>
        <w:spacing w:line="240" w:lineRule="auto"/>
        <w:ind w:left="720"/>
      </w:pPr>
      <w:r/>
      <w:hyperlink r:id="rId11">
        <w:r>
          <w:rPr>
            <w:color w:val="0000EE"/>
            <w:u w:val="single"/>
          </w:rPr>
          <w:t>https://www.defensenews.com/naval/2024/06/17/anduril-to-build-factory-to-increase-dive-ld-unmanned-systems-capacity/</w:t>
        </w:r>
      </w:hyperlink>
      <w:r>
        <w:t xml:space="preserve"> - Provides insight into Anduril's broader strategy of scaling up production of autonomous systems, including underwater vessels.</w:t>
      </w:r>
      <w:r/>
    </w:p>
    <w:p>
      <w:pPr>
        <w:pStyle w:val="ListBullet"/>
        <w:spacing w:line="240" w:lineRule="auto"/>
        <w:ind w:left="720"/>
      </w:pPr>
      <w:r/>
      <w:hyperlink r:id="rId10">
        <w:r>
          <w:rPr>
            <w:color w:val="0000EE"/>
            <w:u w:val="single"/>
          </w:rPr>
          <w:t>https://defensescoop.com/2024/08/08/anduril-arsenal-1-facility-autonomous-weapons/</w:t>
        </w:r>
      </w:hyperlink>
      <w:r>
        <w:t xml:space="preserve"> - Details the collaboration with commercial industries and the use of modular, software-defined design in manufacturing.</w:t>
      </w:r>
      <w:r/>
    </w:p>
    <w:p>
      <w:pPr>
        <w:pStyle w:val="ListBullet"/>
        <w:spacing w:line="240" w:lineRule="auto"/>
        <w:ind w:left="720"/>
      </w:pPr>
      <w:r/>
      <w:hyperlink r:id="rId12">
        <w:r>
          <w:rPr>
            <w:color w:val="0000EE"/>
            <w:u w:val="single"/>
          </w:rPr>
          <w:t>https://breakingdefense.com/2024/08/anduril-unveils-new-arsenal-factory-in-bid-to-scale-up-weapons-production/</w:t>
        </w:r>
      </w:hyperlink>
      <w:r>
        <w:t xml:space="preserve"> - Mentions the potential for future facilities like Arsenal-2 and the company's expansion into other regions.</w:t>
      </w:r>
      <w:r/>
    </w:p>
    <w:p>
      <w:pPr>
        <w:pStyle w:val="ListBullet"/>
        <w:spacing w:line="240" w:lineRule="auto"/>
        <w:ind w:left="720"/>
      </w:pPr>
      <w:r/>
      <w:hyperlink r:id="rId10">
        <w:r>
          <w:rPr>
            <w:color w:val="0000EE"/>
            <w:u w:val="single"/>
          </w:rPr>
          <w:t>https://defensescoop.com/2024/08/08/anduril-arsenal-1-facility-autonomous-weapons/</w:t>
        </w:r>
      </w:hyperlink>
      <w:r>
        <w:t xml:space="preserve"> - Explains the benefits of consolidating manufacturing under one roof for flexibility and hyperscale production.</w:t>
      </w:r>
      <w:r/>
    </w:p>
    <w:p>
      <w:pPr>
        <w:pStyle w:val="ListBullet"/>
        <w:spacing w:line="240" w:lineRule="auto"/>
        <w:ind w:left="720"/>
      </w:pPr>
      <w:r/>
      <w:hyperlink r:id="rId13">
        <w:r>
          <w:rPr>
            <w:color w:val="0000EE"/>
            <w:u w:val="single"/>
          </w:rPr>
          <w:t>https://www.nytimes.com/2025/01/16/technology/anduril-factory-columbus-ohio.html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fensescoop.com/2024/08/08/anduril-arsenal-1-facility-autonomous-weapons/" TargetMode="External"/><Relationship Id="rId11" Type="http://schemas.openxmlformats.org/officeDocument/2006/relationships/hyperlink" Target="https://www.defensenews.com/naval/2024/06/17/anduril-to-build-factory-to-increase-dive-ld-unmanned-systems-capacity/" TargetMode="External"/><Relationship Id="rId12" Type="http://schemas.openxmlformats.org/officeDocument/2006/relationships/hyperlink" Target="https://breakingdefense.com/2024/08/anduril-unveils-new-arsenal-factory-in-bid-to-scale-up-weapons-production/" TargetMode="External"/><Relationship Id="rId13" Type="http://schemas.openxmlformats.org/officeDocument/2006/relationships/hyperlink" Target="https://www.nytimes.com/2025/01/16/technology/anduril-factory-columbus-ohi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