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Mercedes-Benz integrates Google Cloud’s Automotive AI Agent for enhanced driving experience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Mercedes-Benz is poised to enhance its vehicle experience by integrating Google Cloud’s Automotive AI Agent into its lineup, starting with the latest models of the CLA series. This initiative marks a significant advancement in automotive technology, leveraging Google’s Gemini AI to provide real-time, personalised assistance to drivers.</w:t>
      </w:r>
      <w:r/>
    </w:p>
    <w:p>
      <w:r/>
      <w:r>
        <w:t xml:space="preserve">The updated MBUX (Mercedes-Benz User Experience) Virtual Assistant will now tap into Gemini’s capabilities, enabling more nuanced and conversational interactions. This development aims to elevate the driving experience by allowing motorists to engage in practical dialogues with their vehicles. For example, should a driver find themselves hungry during a journey, they can simply ask, “Where’s the best Italian place around here?” The AI would not just respond with a list of restaurant options but would also enhance the conversation by providing insights, such as, “The lasagna gets rave reviews, but avoid the tiramisu, it’s a little too soggy.” </w:t>
      </w:r>
      <w:r/>
    </w:p>
    <w:p>
      <w:r/>
      <w:r>
        <w:t>The functionality of the Automotive AI Agent extends beyond simple inquiries, as it is engineered to engage in multi-turn conversations while retaining the context of past discussions. This feature allows for continuity; if a driver later asks, "Are any of those places you mentioned before open late?" the AI will recall previous details without requiring the user to repeat themselves. This is facilitated by Gemini’s earlier integration with Google Maps, enabling the AI to provide live traffic updates, point out nearby points of interest, and suggest efficient alternate routes. For instance, it could offer a route home that avoids tolls while circumventing traffic congestion, demonstrating its capabilities in real-time navigation support.</w:t>
      </w:r>
      <w:r/>
    </w:p>
    <w:p>
      <w:r/>
      <w:r>
        <w:t>The collaboration between Google and Mercedes-Benz comes with the expectation that the advanced AI’s ability to process complex queries and deliver precise, context-aware answers will be a significant determining factor in consumers' vehicle purchasing decisions. The enhancement of user experience through seamless interactions is believed to lessen the need for drivers to stop for directions or search for nearby amenities, thus streamlining their journeys significantly.</w:t>
      </w:r>
      <w:r/>
    </w:p>
    <w:p>
      <w:r/>
      <w:r>
        <w:t xml:space="preserve">Nonetheless, the implementation of such technology raises questions concerning privacy and data retention. The assistant's capability to remember previous conversations might provide convenience, as it could jog a user’s memory about locations discussed in past interactions. Yet, this feature also presents the potential for discomfort, particularly if it brings up personal or sensitive information, such as a late-night food stop. Striking the right balance between utility and privacy is anticipated to be crucial in determining whether drivers will fully embrace this technology as part of their daily routines. </w:t>
      </w:r>
      <w:r/>
    </w:p>
    <w:p>
      <w:r/>
      <w:r>
        <w:t>As Mercedes-Benz rolls out this innovative tech, industry observers will be watching closely to see how these developments influence consumer preferences and the future of in-car AI applications.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https://www.turtlesai.com/en/pages-2094/google-cloud-and-mercedes-benz-automotive-ai-agent</w:t>
        </w:r>
      </w:hyperlink>
      <w:r>
        <w:t xml:space="preserve"> - This article explains the launch of Google Cloud’s Automotive AI Agent and its integration into Mercedes-Benz's MBUX virtual assistant, highlighting its advanced features and multilingual support.</w:t>
      </w:r>
      <w:r/>
    </w:p>
    <w:p>
      <w:pPr>
        <w:pStyle w:val="ListNumber"/>
        <w:spacing w:line="240" w:lineRule="auto"/>
        <w:ind w:left="720"/>
      </w:pPr>
      <w:r/>
      <w:hyperlink r:id="rId11">
        <w:r>
          <w:rPr>
            <w:color w:val="0000EE"/>
            <w:u w:val="single"/>
          </w:rPr>
          <w:t>https://www.pymnts.com/partnerships/2025/google-mercedes-partnership-adds-conversational-artificial-intelligence-cars/</w:t>
        </w:r>
      </w:hyperlink>
      <w:r>
        <w:t xml:space="preserve"> - This article details the partnership between Google and Mercedes-Benz, focusing on the conversational capabilities of the Automotive AI Agent and its integration with Google Maps for real-time navigation and points of interest.</w:t>
      </w:r>
      <w:r/>
    </w:p>
    <w:p>
      <w:pPr>
        <w:pStyle w:val="ListNumber"/>
        <w:spacing w:line="240" w:lineRule="auto"/>
        <w:ind w:left="720"/>
      </w:pPr>
      <w:r/>
      <w:hyperlink r:id="rId12">
        <w:r>
          <w:rPr>
            <w:color w:val="0000EE"/>
            <w:u w:val="single"/>
          </w:rPr>
          <w:t>https://www.itnewsafrica.com/2025/01/google-mercedes-benz-transform-in-car-navigation-with-ai/</w:t>
        </w:r>
      </w:hyperlink>
      <w:r>
        <w:t xml:space="preserve"> - This article discusses how Google and Mercedes-Benz are transforming in-car navigation with AI, emphasizing the use of Gemini AI for personalized assistance and real-time updates.</w:t>
      </w:r>
      <w:r/>
    </w:p>
    <w:p>
      <w:pPr>
        <w:pStyle w:val="ListNumber"/>
        <w:spacing w:line="240" w:lineRule="auto"/>
        <w:ind w:left="720"/>
      </w:pPr>
      <w:r/>
      <w:hyperlink r:id="rId10">
        <w:r>
          <w:rPr>
            <w:color w:val="0000EE"/>
            <w:u w:val="single"/>
          </w:rPr>
          <w:t>https://www.turtlesai.com/en/pages-2094/google-cloud-and-mercedes-benz-automotive-ai-agent</w:t>
        </w:r>
      </w:hyperlink>
      <w:r>
        <w:t xml:space="preserve"> - This source corroborates the ability of the Automotive AI Agent to engage in multi-turn conversations and retain context, as well as its integration with Google Maps for live traffic updates and points of interest.</w:t>
      </w:r>
      <w:r/>
    </w:p>
    <w:p>
      <w:pPr>
        <w:pStyle w:val="ListNumber"/>
        <w:spacing w:line="240" w:lineRule="auto"/>
        <w:ind w:left="720"/>
      </w:pPr>
      <w:r/>
      <w:hyperlink r:id="rId11">
        <w:r>
          <w:rPr>
            <w:color w:val="0000EE"/>
            <w:u w:val="single"/>
          </w:rPr>
          <w:t>https://www.pymnts.com/partnerships/2025/google-mercedes-partnership-adds-conversational-artificial-intelligence-cars/</w:t>
        </w:r>
      </w:hyperlink>
      <w:r>
        <w:t xml:space="preserve"> - This article provides examples of how drivers can interact with the MBUX Virtual Assistant, such as asking for restaurant recommendations and follow-up questions, and how the AI retains memory of conversations.</w:t>
      </w:r>
      <w:r/>
    </w:p>
    <w:p>
      <w:pPr>
        <w:pStyle w:val="ListNumber"/>
        <w:spacing w:line="240" w:lineRule="auto"/>
        <w:ind w:left="720"/>
      </w:pPr>
      <w:r/>
      <w:hyperlink r:id="rId12">
        <w:r>
          <w:rPr>
            <w:color w:val="0000EE"/>
            <w:u w:val="single"/>
          </w:rPr>
          <w:t>https://www.itnewsafrica.com/2025/01/google-mercedes-benz-transform-in-car-navigation-with-ai/</w:t>
        </w:r>
      </w:hyperlink>
      <w:r>
        <w:t xml:space="preserve"> - This source highlights the collaboration between Google and Mercedes-Benz and the expectation that the advanced AI will influence consumer vehicle purchasing decisions due to its ability to process complex queries.</w:t>
      </w:r>
      <w:r/>
    </w:p>
    <w:p>
      <w:pPr>
        <w:pStyle w:val="ListNumber"/>
        <w:spacing w:line="240" w:lineRule="auto"/>
        <w:ind w:left="720"/>
      </w:pPr>
      <w:r/>
      <w:hyperlink r:id="rId10">
        <w:r>
          <w:rPr>
            <w:color w:val="0000EE"/>
            <w:u w:val="single"/>
          </w:rPr>
          <w:t>https://www.turtlesai.com/en/pages-2094/google-cloud-and-mercedes-benz-automotive-ai-agent</w:t>
        </w:r>
      </w:hyperlink>
      <w:r>
        <w:t xml:space="preserve"> - This article addresses the potential impact on user experience, including the convenience and potential privacy concerns associated with the AI's ability to remember previous conversations.</w:t>
      </w:r>
      <w:r/>
    </w:p>
    <w:p>
      <w:pPr>
        <w:pStyle w:val="ListNumber"/>
        <w:spacing w:line="240" w:lineRule="auto"/>
        <w:ind w:left="720"/>
      </w:pPr>
      <w:r/>
      <w:hyperlink r:id="rId11">
        <w:r>
          <w:rPr>
            <w:color w:val="0000EE"/>
            <w:u w:val="single"/>
          </w:rPr>
          <w:t>https://www.pymnts.com/partnerships/2025/google-mercedes-partnership-adds-conversational-artificial-intelligence-cars/</w:t>
        </w:r>
      </w:hyperlink>
      <w:r>
        <w:t xml:space="preserve"> - This source mentions the rollout of this technology in Mercedes-Benz's new CLA series and its implications for the future of in-car AI applications.</w:t>
      </w:r>
      <w:r/>
    </w:p>
    <w:p>
      <w:pPr>
        <w:pStyle w:val="ListNumber"/>
        <w:spacing w:line="240" w:lineRule="auto"/>
        <w:ind w:left="720"/>
      </w:pPr>
      <w:r/>
      <w:hyperlink r:id="rId12">
        <w:r>
          <w:rPr>
            <w:color w:val="0000EE"/>
            <w:u w:val="single"/>
          </w:rPr>
          <w:t>https://www.itnewsafrica.com/2025/01/google-mercedes-benz-transform-in-car-navigation-with-ai/</w:t>
        </w:r>
      </w:hyperlink>
      <w:r>
        <w:t xml:space="preserve"> - This article discusses the significance of balancing utility and privacy in the implementation of this technology to ensure driver comfort and acceptance.</w:t>
      </w:r>
      <w:r/>
    </w:p>
    <w:p>
      <w:pPr>
        <w:pStyle w:val="ListNumber"/>
        <w:spacing w:line="240" w:lineRule="auto"/>
        <w:ind w:left="720"/>
      </w:pPr>
      <w:r/>
      <w:hyperlink r:id="rId10">
        <w:r>
          <w:rPr>
            <w:color w:val="0000EE"/>
            <w:u w:val="single"/>
          </w:rPr>
          <w:t>https://www.turtlesai.com/en/pages-2094/google-cloud-and-mercedes-benz-automotive-ai-agent</w:t>
        </w:r>
      </w:hyperlink>
      <w:r>
        <w:t xml:space="preserve"> - This source explains how the Automotive AI Agent leverages Gemini and Vertex AI to deliver advanced and intuitive in-car assistants, enhancing the driving experience.</w:t>
      </w:r>
      <w:r/>
    </w:p>
    <w:p>
      <w:pPr>
        <w:pStyle w:val="ListNumber"/>
        <w:spacing w:line="240" w:lineRule="auto"/>
        <w:ind w:left="720"/>
      </w:pPr>
      <w:r/>
      <w:hyperlink r:id="rId11">
        <w:r>
          <w:rPr>
            <w:color w:val="0000EE"/>
            <w:u w:val="single"/>
          </w:rPr>
          <w:t>https://www.pymnts.com/partnerships/2025/google-mercedes-partnership-adds-conversational-artificial-intelligence-cars/</w:t>
        </w:r>
      </w:hyperlink>
      <w:r>
        <w:t xml:space="preserve"> - This article details the real-time information provided by the Google Maps Platform, including updates on points of interest, traffic, and more.</w:t>
      </w:r>
      <w:r/>
    </w:p>
    <w:p>
      <w:pPr>
        <w:pStyle w:val="ListNumber"/>
        <w:spacing w:line="240" w:lineRule="auto"/>
        <w:ind w:left="720"/>
      </w:pPr>
      <w:r/>
      <w:hyperlink r:id="rId13">
        <w:r>
          <w:rPr>
            <w:color w:val="0000EE"/>
            <w:u w:val="single"/>
          </w:rPr>
          <w:t>https://www.techradar.com/computing/artificial-intelligence/mercedes-benz-and-google-gemini-will-help-you-outsmart-traffic-and-bad-restaurants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urtlesai.com/en/pages-2094/google-cloud-and-mercedes-benz-automotive-ai-agent" TargetMode="External"/><Relationship Id="rId11" Type="http://schemas.openxmlformats.org/officeDocument/2006/relationships/hyperlink" Target="https://www.pymnts.com/partnerships/2025/google-mercedes-partnership-adds-conversational-artificial-intelligence-cars/" TargetMode="External"/><Relationship Id="rId12" Type="http://schemas.openxmlformats.org/officeDocument/2006/relationships/hyperlink" Target="https://www.itnewsafrica.com/2025/01/google-mercedes-benz-transform-in-car-navigation-with-ai/" TargetMode="External"/><Relationship Id="rId13" Type="http://schemas.openxmlformats.org/officeDocument/2006/relationships/hyperlink" Target="https://www.techradar.com/computing/artificial-intelligence/mercedes-benz-and-google-gemini-will-help-you-outsmart-traffic-and-bad-restaur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