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cloud versus on-premise ERP debate: Understanding the options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the evolving landscape of business operations, </w:t>
      </w:r>
      <w:r>
        <w:rPr>
          <w:b/>
        </w:rPr>
        <w:t>Enterprise Resource Planning (ERP)</w:t>
      </w:r>
      <w:r>
        <w:t xml:space="preserve"> systems play a crucial role in managing key processes such as accounting, supply chain, manufacturing, and human resources. Recently, the rise of </w:t>
      </w:r>
      <w:r>
        <w:rPr>
          <w:b/>
        </w:rPr>
        <w:t>cloud computing</w:t>
      </w:r>
      <w:r>
        <w:t xml:space="preserve"> has introduced a significant decision point for businesses regarding the deployment of their ERP solutions—whether to choose cloud-based systems or stick with traditional on-premise setups. The </w:t>
      </w:r>
      <w:r>
        <w:rPr>
          <w:b/>
        </w:rPr>
        <w:t>TechBullion</w:t>
      </w:r>
      <w:r>
        <w:t xml:space="preserve"> is reporting on the implications of this decision, providing a comprehensive comparison of the two approaches.</w:t>
      </w:r>
    </w:p>
    <w:p>
      <w:r>
        <w:rPr>
          <w:b/>
        </w:rPr>
        <w:t>Cloud ERP systems</w:t>
      </w:r>
      <w:r>
        <w:t xml:space="preserve"> offer businesses the flexibility of hosting solutions on third-party servers, accessible via the Internet, thereby eliminating the need for large upfront investments in hardware and infrastructure. Well-known cloud ERP solutions such as </w:t>
      </w:r>
      <w:r>
        <w:rPr>
          <w:b/>
        </w:rPr>
        <w:t>Oracle NetSuite</w:t>
      </w:r>
      <w:r>
        <w:t xml:space="preserve">, </w:t>
      </w:r>
      <w:r>
        <w:rPr>
          <w:b/>
        </w:rPr>
        <w:t>SAP S/4HANA Cloud</w:t>
      </w:r>
      <w:r>
        <w:t xml:space="preserve">, and </w:t>
      </w:r>
      <w:r>
        <w:rPr>
          <w:b/>
        </w:rPr>
        <w:t>Infor CloudSuite</w:t>
      </w:r>
      <w:r>
        <w:t xml:space="preserve"> utilise modern integration capabilities, which include real-time data synchronisation through APIs, marketplace integrations, prebuilt connectors to popular platforms, and opportunities for </w:t>
      </w:r>
      <w:r>
        <w:rPr>
          <w:b/>
        </w:rPr>
        <w:t>Business-to-Business (B2B)</w:t>
      </w:r>
      <w:r>
        <w:t xml:space="preserve"> network integrations.</w:t>
      </w:r>
    </w:p>
    <w:p>
      <w:r>
        <w:t xml:space="preserve">The advantages of </w:t>
      </w:r>
      <w:r>
        <w:rPr>
          <w:b/>
        </w:rPr>
        <w:t>cloud ERP integration</w:t>
      </w:r>
      <w:r>
        <w:t xml:space="preserve"> are significant:</w:t>
      </w:r>
    </w:p>
    <w:p>
      <w:pPr>
        <w:pStyle w:val="ListBullet"/>
      </w:pPr>
      <w:r>
        <w:t>Agility and Speed</w:t>
      </w:r>
      <w:r>
        <w:t>: Implementations can be completed in weeks instead of months, allowing businesses to respond quickly to changing priorities.</w:t>
      </w:r>
    </w:p>
    <w:p>
      <w:pPr>
        <w:pStyle w:val="ListBullet"/>
      </w:pPr>
      <w:r>
        <w:t>Lower Total Cost of Ownership (TCO)</w:t>
      </w:r>
      <w:r>
        <w:t>: Businesses enjoy reduced upfront costs, only paying for what they use as an operating expense.</w:t>
      </w:r>
    </w:p>
    <w:p>
      <w:pPr>
        <w:pStyle w:val="ListBullet"/>
      </w:pPr>
      <w:r>
        <w:t>Scalability</w:t>
      </w:r>
      <w:r>
        <w:t>: Integration capacities can expand seamlessly with business needs, ensuring continuous mitigation of disruptions.</w:t>
      </w:r>
    </w:p>
    <w:p>
      <w:pPr>
        <w:pStyle w:val="ListBullet"/>
      </w:pPr>
      <w:r>
        <w:t>Enhanced Data Security</w:t>
      </w:r>
      <w:r>
        <w:t>: Cloud vendors invest extensively in security measures like encryption and tokenisation.</w:t>
      </w:r>
    </w:p>
    <w:p>
      <w:pPr>
        <w:pStyle w:val="ListBullet"/>
      </w:pPr>
      <w:r>
        <w:t>Innovation Velocity</w:t>
      </w:r>
      <w:r>
        <w:t>: Regular updates to cloud ERP platforms incorporate the latest technologies, such as AI and advanced analytics.</w:t>
      </w:r>
    </w:p>
    <w:p>
      <w:r>
        <w:t xml:space="preserve">However, there are challenges to consider, such as the </w:t>
      </w:r>
      <w:r>
        <w:rPr>
          <w:b/>
        </w:rPr>
        <w:t>risk of vendor dependence</w:t>
      </w:r>
      <w:r>
        <w:t>, which can complicate future migrations. Customisation is also limited, as is integration testing that may not fully reflect production scenarios.</w:t>
      </w:r>
    </w:p>
    <w:p>
      <w:r>
        <w:rPr>
          <w:b/>
        </w:rPr>
        <w:t>On-premise ERP systems</w:t>
      </w:r>
      <w:r>
        <w:t xml:space="preserve">, such as </w:t>
      </w:r>
      <w:r>
        <w:rPr>
          <w:b/>
        </w:rPr>
        <w:t>SAP ECC</w:t>
      </w:r>
      <w:r>
        <w:t xml:space="preserve"> and </w:t>
      </w:r>
      <w:r>
        <w:rPr>
          <w:b/>
        </w:rPr>
        <w:t>Oracle E-Business Suite</w:t>
      </w:r>
      <w:r>
        <w:t xml:space="preserve">, remain quintessential for many businesses, especially those with established infrastructures. These systems require robust IT management, as internal teams oversee the entire system, from upgrades to security. While traditionally relying on legacy integration protocols like </w:t>
      </w:r>
      <w:r>
        <w:rPr>
          <w:b/>
        </w:rPr>
        <w:t>EDI</w:t>
      </w:r>
      <w:r>
        <w:t>, modern tools now enable API-based connectivity even for on-premise setups.</w:t>
      </w:r>
    </w:p>
    <w:p>
      <w:r>
        <w:t>The advantages of on-premise ERP integrations include:</w:t>
      </w:r>
    </w:p>
    <w:p>
      <w:pPr>
        <w:pStyle w:val="ListBullet"/>
      </w:pPr>
      <w:r>
        <w:t>Customization Freedom</w:t>
      </w:r>
      <w:r>
        <w:t>: Greater flexibility allows for tailored changes to source code.</w:t>
      </w:r>
    </w:p>
    <w:p>
      <w:pPr>
        <w:pStyle w:val="ListBullet"/>
      </w:pPr>
      <w:r>
        <w:t>Better Legacy Connectivity</w:t>
      </w:r>
      <w:r>
        <w:t>: Established protocols ensure compatibility with older systems.</w:t>
      </w:r>
    </w:p>
    <w:p>
      <w:pPr>
        <w:pStyle w:val="ListBullet"/>
      </w:pPr>
      <w:r>
        <w:t>Continuity During Outages</w:t>
      </w:r>
      <w:r>
        <w:t>: Internal servers continue operations even when the internet is down.</w:t>
      </w:r>
    </w:p>
    <w:p>
      <w:pPr>
        <w:pStyle w:val="ListBullet"/>
      </w:pPr>
      <w:r>
        <w:t>Stricter Data Security</w:t>
      </w:r>
      <w:r>
        <w:t>: Control over servers can be crucial for industries with stringent compliance requirements.</w:t>
      </w:r>
    </w:p>
    <w:p>
      <w:pPr>
        <w:pStyle w:val="ListBullet"/>
      </w:pPr>
      <w:r>
        <w:t>Superior Support Mechanisms</w:t>
      </w:r>
      <w:r>
        <w:t>: Internal teams can often address technical issues more promptly.</w:t>
      </w:r>
    </w:p>
    <w:p>
      <w:r>
        <w:t>Notably, on-premise integrations come with their own set of challenges. They often struggle with flexibility, speed, capital expenditure demands, scalability constraints, and an overall slower pace of innovation compared to cloud offerings.</w:t>
      </w:r>
    </w:p>
    <w:p>
      <w:r>
        <w:t xml:space="preserve">The decision between </w:t>
      </w:r>
      <w:r>
        <w:rPr>
          <w:b/>
        </w:rPr>
        <w:t>cloud and on-premise ERP integration</w:t>
      </w:r>
      <w:r>
        <w:t xml:space="preserve"> is complex and hinges on various factors, including transaction volume, budget considerations, agility requirements, and compliance needs. A </w:t>
      </w:r>
      <w:r>
        <w:rPr>
          <w:b/>
        </w:rPr>
        <w:t>hybrid enterprise architecture</w:t>
      </w:r>
      <w:r>
        <w:t xml:space="preserve"> strategy could also be a valuable approach, enabling businesses to leverage both models in a way that aligns with their evolving objectives.</w:t>
      </w:r>
    </w:p>
    <w:p>
      <w:r>
        <w:t>In conclusion, as cloud ERP adoption is projected to grow significantly through 2025, the choice of integration technology will be pivotal in the digital transformation journey for enterprises. This analysis of cloud versus on-premise ERP integration should guide businesses as they aim to modernise processes while staying aligned with their operational goals and priorities.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https://wezom.com/blog/cloud-erp-vs-on-premise-erp</w:t>
        </w:r>
      </w:hyperlink>
      <w:r>
        <w:t xml:space="preserve"> - Corroborates the differences between Cloud ERP and On-Premise ERP, including advantages such as cost-effectiveness, rapid deployment, and automatic updates for Cloud ERP, and greater data control and customization flexibility for On-Premise ERP.</w:t>
      </w:r>
    </w:p>
    <w:p>
      <w:pPr>
        <w:pStyle w:val="ListBullet"/>
      </w:pPr>
      <w:hyperlink r:id="rId12">
        <w:r>
          <w:rPr>
            <w:u w:val="single"/>
            <w:color w:val="0000FF"/>
            <w:rStyle w:val="Hyperlink"/>
          </w:rPr>
          <w:t>https://www.elevatiq.com/post/cloud-erp-vs-on-premise-erp-differences/</w:t>
        </w:r>
      </w:hyperlink>
      <w:r>
        <w:t xml:space="preserve"> - Supports the contractual models and cost structures of Cloud ERP and On-Premise ERP, highlighting the subscription model of Cloud ERP and the one-time license fee for On-Premise ERP.</w:t>
      </w:r>
    </w:p>
    <w:p>
      <w:pPr>
        <w:pStyle w:val="ListBullet"/>
      </w:pPr>
      <w:hyperlink r:id="rId13">
        <w:r>
          <w:rPr>
            <w:u w:val="single"/>
            <w:color w:val="0000FF"/>
            <w:rStyle w:val="Hyperlink"/>
          </w:rPr>
          <w:t>https://www.rfgen.com/blog/comprehensive-guide-cloud-based-vs-traditional-erp/</w:t>
        </w:r>
      </w:hyperlink>
      <w:r>
        <w:t xml:space="preserve"> - Details the key characteristics of Cloud-Based ERP Systems, including low initial investment, fast deployment time, standardization of processes, automatic updates, and minimal maintenance.</w:t>
      </w:r>
    </w:p>
    <w:p>
      <w:pPr>
        <w:pStyle w:val="ListBullet"/>
      </w:pPr>
      <w:hyperlink r:id="rId13">
        <w:r>
          <w:rPr>
            <w:u w:val="single"/>
            <w:color w:val="0000FF"/>
            <w:rStyle w:val="Hyperlink"/>
          </w:rPr>
          <w:t>https://www.rfgen.com/blog/comprehensive-guide-cloud-based-vs-traditional-erp/</w:t>
        </w:r>
      </w:hyperlink>
      <w:r>
        <w:t xml:space="preserve"> - Explains the cost, deployment, customization, performance, security, maintenance, and scalability differences between Cloud-Based and On-Premise ERP systems.</w:t>
      </w:r>
    </w:p>
    <w:p>
      <w:pPr>
        <w:pStyle w:val="ListBullet"/>
      </w:pPr>
      <w:hyperlink r:id="rId14">
        <w:r>
          <w:rPr>
            <w:u w:val="single"/>
            <w:color w:val="0000FF"/>
            <w:rStyle w:val="Hyperlink"/>
          </w:rPr>
          <w:t>https://www.techtarget.com/searcherp/feature/The-differences-between-on-premises-and-cloud-ERP-software</w:t>
        </w:r>
      </w:hyperlink>
      <w:r>
        <w:t xml:space="preserve"> - Outlines 10 key differences between Cloud ERP and On-Premise ERP, including deployment speed, control, customizability, and security considerations.</w:t>
      </w:r>
    </w:p>
    <w:p>
      <w:pPr>
        <w:pStyle w:val="ListBullet"/>
      </w:pPr>
      <w:hyperlink r:id="rId11">
        <w:r>
          <w:rPr>
            <w:u w:val="single"/>
            <w:color w:val="0000FF"/>
            <w:rStyle w:val="Hyperlink"/>
          </w:rPr>
          <w:t>https://wezom.com/blog/cloud-erp-vs-on-premise-erp</w:t>
        </w:r>
      </w:hyperlink>
      <w:r>
        <w:t xml:space="preserve"> - Discusses the advantages of Cloud ERP integration, such as agility, lower total cost of ownership, scalability, and enhanced data security, as well as the challenges like vendor dependence and limited customization.</w:t>
      </w:r>
    </w:p>
    <w:p>
      <w:pPr>
        <w:pStyle w:val="ListBullet"/>
      </w:pPr>
      <w:hyperlink r:id="rId12">
        <w:r>
          <w:rPr>
            <w:u w:val="single"/>
            <w:color w:val="0000FF"/>
            <w:rStyle w:val="Hyperlink"/>
          </w:rPr>
          <w:t>https://www.elevatiq.com/post/cloud-erp-vs-on-premise-erp-differences/</w:t>
        </w:r>
      </w:hyperlink>
      <w:r>
        <w:t xml:space="preserve"> - Highlights the flexibility and scalability of Cloud ERP, which allows businesses to pay for what they use and adapt subscriptions to changing needs.</w:t>
      </w:r>
    </w:p>
    <w:p>
      <w:pPr>
        <w:pStyle w:val="ListBullet"/>
      </w:pPr>
      <w:hyperlink r:id="rId13">
        <w:r>
          <w:rPr>
            <w:u w:val="single"/>
            <w:color w:val="0000FF"/>
            <w:rStyle w:val="Hyperlink"/>
          </w:rPr>
          <w:t>https://www.rfgen.com/blog/comprehensive-guide-cloud-based-vs-traditional-erp/</w:t>
        </w:r>
      </w:hyperlink>
      <w:r>
        <w:t xml:space="preserve"> - Explains the advantages of On-Premise ERP systems, including customization freedom, better legacy connectivity, continuity during outages, stricter data security, and superior support mechanisms.</w:t>
      </w:r>
    </w:p>
    <w:p>
      <w:pPr>
        <w:pStyle w:val="ListBullet"/>
      </w:pPr>
      <w:hyperlink r:id="rId14">
        <w:r>
          <w:rPr>
            <w:u w:val="single"/>
            <w:color w:val="0000FF"/>
            <w:rStyle w:val="Hyperlink"/>
          </w:rPr>
          <w:t>https://www.techtarget.com/searcherp/feature/The-differences-between-on-premises-and-cloud-ERP-software</w:t>
        </w:r>
      </w:hyperlink>
      <w:r>
        <w:t xml:space="preserve"> - Details the challenges of On-Premise ERP integrations, such as flexibility, speed, capital expenditure demands, scalability constraints, and a slower pace of innovation.</w:t>
      </w:r>
    </w:p>
    <w:p>
      <w:pPr>
        <w:pStyle w:val="ListBullet"/>
      </w:pPr>
      <w:hyperlink r:id="rId13">
        <w:r>
          <w:rPr>
            <w:u w:val="single"/>
            <w:color w:val="0000FF"/>
            <w:rStyle w:val="Hyperlink"/>
          </w:rPr>
          <w:t>https://www.rfgen.com/blog/comprehensive-guide-cloud-based-vs-traditional-erp/</w:t>
        </w:r>
      </w:hyperlink>
      <w:r>
        <w:t xml:space="preserve"> - Discusses the practical implications of choosing between Cloud-Based and On-Premise ERP systems, including considerations of transaction volume, budget, agility, and compliance needs.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ezom.com/blog/cloud-erp-vs-on-premise-erp" TargetMode="External"/><Relationship Id="rId12" Type="http://schemas.openxmlformats.org/officeDocument/2006/relationships/hyperlink" Target="https://www.elevatiq.com/post/cloud-erp-vs-on-premise-erp-differences/" TargetMode="External"/><Relationship Id="rId13" Type="http://schemas.openxmlformats.org/officeDocument/2006/relationships/hyperlink" Target="https://www.rfgen.com/blog/comprehensive-guide-cloud-based-vs-traditional-erp/" TargetMode="External"/><Relationship Id="rId14" Type="http://schemas.openxmlformats.org/officeDocument/2006/relationships/hyperlink" Target="https://www.techtarget.com/searcherp/feature/The-differences-between-on-premises-and-cloud-ERP-softw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