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roles of career coaches and AI in job searching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evolving landscape of job search strategies, the roles of career coaches and artificial intelligence (AI) are increasingly distinguished by their unique strengths and capabilities. According to insights from "Analytics Insight," career coaches offer personalized guidance tailored to candidates' individual experiences, skill sets, and career ambitions. These professionals provide a level of emotional support and motivation that AI systems currently cannot replicate. </w:t>
      </w:r>
    </w:p>
    <w:p>
      <w:r>
        <w:t>As job seekers navigate their career paths, the personalised nature of human coaching is invaluable. Career coaches engage in one-on-one sessions, helping clients refine their strategies and approach the job market with confidence. However, these sessions are often limited to scheduled appointments, which may not meet the immediate needs of candidates in a rapidly changing job market.</w:t>
      </w:r>
    </w:p>
    <w:p>
      <w:r>
        <w:t>In contrast, AI technology presents a compelling alternative, driven by its ability to process vast amounts of data. AI delivers prompt and efficient responses to job-related inquiries, making it an attractive option for individuals seeking swift assistance. The 24/7 availability of AI tools provides users with immediate feedback and resources, circumventing the waiting periods typically associated with human coaches.</w:t>
      </w:r>
    </w:p>
    <w:p>
      <w:r>
        <w:t>Moreover, the AI-driven approaches to career guidance significantly reduce the potential for bias that can inadvertently affect human advisors. While a career coach's personal experiences may shape their insights and recommendations, AI operates on objective data. By analysing hiring patterns and market trends devoid of personal biases, AI can offer a clearer perspective on job opportunities and industry demands.</w:t>
      </w:r>
    </w:p>
    <w:p>
      <w:r>
        <w:t>As the job market continues to adapt to technological advancements, the integration of AI into career coaching signifies an important shift. This evolution presents both opportunities and challenges, as professionals and job seekers embrace the capabilities of AI while valuing the human elements that career coaches bring to the table. Thus, the dialogue surrounding the effectiveness and roles of AI and human interaction in career development remains crucial as industries anticipate future trends in employment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https://www.careervillage.org/questions/953594/should-i-hire-a-career-coach-or-just-use-ai</w:t>
        </w:r>
      </w:hyperlink>
      <w:r>
        <w:t xml:space="preserve"> - This URL supports the comparison between human career coaches and AI career coaches, highlighting their respective strengths and limitations.</w:t>
      </w:r>
    </w:p>
    <w:p>
      <w:pPr>
        <w:pStyle w:val="ListBullet"/>
      </w:pPr>
      <w:hyperlink r:id="rId11">
        <w:r>
          <w:rPr>
            <w:u w:val="single"/>
            <w:color w:val="0000FF"/>
            <w:rStyle w:val="Hyperlink"/>
          </w:rPr>
          <w:t>https://www.careervillage.org/questions/953594/should-i-hire-a-career-coach-or-just-use-ai</w:t>
        </w:r>
      </w:hyperlink>
      <w:r>
        <w:t xml:space="preserve"> - It further explains how human coaches provide personalized support, while AI offers quick and accessible guidance.</w:t>
      </w:r>
    </w:p>
    <w:p>
      <w:pPr>
        <w:pStyle w:val="ListBullet"/>
      </w:pPr>
      <w:hyperlink r:id="rId12">
        <w:r>
          <w:rPr>
            <w:u w:val="single"/>
            <w:color w:val="0000FF"/>
            <w:rStyle w:val="Hyperlink"/>
          </w:rPr>
          <w:t>https://www.pathrise.com/guides/ai-job-search-tools/</w:t>
        </w:r>
      </w:hyperlink>
      <w:r>
        <w:t xml:space="preserve"> - This URL showcases AI tools that assist in job searching, such as resume crafting and networking automation, highlighting AI's efficiency in processing data.</w:t>
      </w:r>
    </w:p>
    <w:p>
      <w:pPr>
        <w:pStyle w:val="ListBullet"/>
      </w:pPr>
      <w:hyperlink r:id="rId13">
        <w:r>
          <w:rPr>
            <w:u w:val="single"/>
            <w:color w:val="0000FF"/>
            <w:rStyle w:val="Hyperlink"/>
          </w:rPr>
          <w:t>https://www.forbes.com/sites/forbestechcouncil/2019/09/17/how-ai-is-changing-the-job-search-process/?sh=5a4d9f6c6f6e</w:t>
        </w:r>
      </w:hyperlink>
      <w:r>
        <w:t xml:space="preserve"> - Forbes discusses the role of AI in modern job searching, including its ability to analyze vast amounts of data and provide objective insights.</w:t>
      </w:r>
    </w:p>
    <w:p>
      <w:pPr>
        <w:pStyle w:val="ListBullet"/>
      </w:pPr>
      <w:hyperlink r:id="rId14">
        <w:r>
          <w:rPr>
            <w:u w:val="single"/>
            <w:color w:val="0000FF"/>
            <w:rStyle w:val="Hyperlink"/>
          </w:rPr>
          <w:t>https://hbr.org/2019/10/what-makes-a-good-career-coach</w:t>
        </w:r>
      </w:hyperlink>
      <w:r>
        <w:t xml:space="preserve"> - Harvard Business Review provides insights into what makes a good career coach, emphasizing personalized guidance and emotional support.</w:t>
      </w:r>
    </w:p>
    <w:p>
      <w:pPr>
        <w:pStyle w:val="ListBullet"/>
      </w:pPr>
      <w:hyperlink r:id="rId15">
        <w:r>
          <w:rPr>
            <w:u w:val="single"/>
            <w:color w:val="0000FF"/>
            <w:rStyle w:val="Hyperlink"/>
          </w:rPr>
          <w:t>https://www.apa.org/news/press/releases/2019/10/career-coaching</w:t>
        </w:r>
      </w:hyperlink>
      <w:r>
        <w:t xml:space="preserve"> - The American Psychological Association discusses the psychological benefits of career coaching, including motivation and confidence building.</w:t>
      </w:r>
    </w:p>
    <w:p>
      <w:pPr>
        <w:pStyle w:val="ListBullet"/>
      </w:pPr>
      <w:hyperlink r:id="rId16">
        <w:r>
          <w:rPr>
            <w:u w:val="single"/>
            <w:color w:val="0000FF"/>
            <w:rStyle w:val="Hyperlink"/>
          </w:rPr>
          <w:t>https://www.careerflow.ai/</w:t>
        </w:r>
      </w:hyperlink>
      <w:r>
        <w:t xml:space="preserve"> - CareerFlow.ai is an example of an AI career coaching platform that offers accessible and immediate career guidance.</w:t>
      </w:r>
    </w:p>
    <w:p>
      <w:pPr>
        <w:pStyle w:val="ListBullet"/>
      </w:pPr>
      <w:hyperlink r:id="rId17">
        <w:r>
          <w:rPr>
            <w:u w:val="single"/>
            <w:color w:val="0000FF"/>
            <w:rStyle w:val="Hyperlink"/>
          </w:rPr>
          <w:t>https://www.kickresume.com/en/</w:t>
        </w:r>
      </w:hyperlink>
      <w:r>
        <w:t xml:space="preserve"> - Kickresume is another AI tool that helps with resume building and interview preparation, demonstrating AI's role in job search tasks.</w:t>
      </w:r>
    </w:p>
    <w:p>
      <w:pPr>
        <w:pStyle w:val="ListBullet"/>
      </w:pPr>
      <w:hyperlink r:id="rId18">
        <w:r>
          <w:rPr>
            <w:u w:val="single"/>
            <w:color w:val="0000FF"/>
            <w:rStyle w:val="Hyperlink"/>
          </w:rPr>
          <w:t>https://app.aicareercoach.org/</w:t>
        </w:r>
      </w:hyperlink>
      <w:r>
        <w:t xml:space="preserve"> - CareerVillage’s AI Coach provides immediate and accessible career advice, supporting the claim about AI's efficiency in job search assistance.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reervillage.org/questions/953594/should-i-hire-a-career-coach-or-just-use-ai" TargetMode="External"/><Relationship Id="rId12" Type="http://schemas.openxmlformats.org/officeDocument/2006/relationships/hyperlink" Target="https://www.pathrise.com/guides/ai-job-search-tools/" TargetMode="External"/><Relationship Id="rId13" Type="http://schemas.openxmlformats.org/officeDocument/2006/relationships/hyperlink" Target="https://www.forbes.com/sites/forbestechcouncil/2019/09/17/how-ai-is-changing-the-job-search-process/?sh=5a4d9f6c6f6e" TargetMode="External"/><Relationship Id="rId14" Type="http://schemas.openxmlformats.org/officeDocument/2006/relationships/hyperlink" Target="https://hbr.org/2019/10/what-makes-a-good-career-coach" TargetMode="External"/><Relationship Id="rId15" Type="http://schemas.openxmlformats.org/officeDocument/2006/relationships/hyperlink" Target="https://www.apa.org/news/press/releases/2019/10/career-coaching" TargetMode="External"/><Relationship Id="rId16" Type="http://schemas.openxmlformats.org/officeDocument/2006/relationships/hyperlink" Target="https://www.careerflow.ai/" TargetMode="External"/><Relationship Id="rId17" Type="http://schemas.openxmlformats.org/officeDocument/2006/relationships/hyperlink" Target="https://www.kickresume.com/en/" TargetMode="External"/><Relationship Id="rId18" Type="http://schemas.openxmlformats.org/officeDocument/2006/relationships/hyperlink" Target="https://app.aicareerco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