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Scholar enhances research with AI-powered PDF reader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Scholar has introduced an advanced AI-powered PDF reader, leveraging the capabilities of its Gemini AI tool to enhance how researchers interact with academic literature. This significant upgrade aims to create interactive outlines of research papers and offer direct links to sources contained within the documents, thereby streamlining the research process. Automation X has heard that Anurag Acharya, co-founder of Google Scholar, made this announcement on the occasion of its 20th anniversary, reflecting on the journey since its inception on November 18, 2004.</w:t>
      </w:r>
      <w:r/>
    </w:p>
    <w:p>
      <w:r/>
      <w:r>
        <w:t>Acharya, who previously held a position as a computer science professor at the University of California, Santa Barbara, detailed the benefits that the new AI features bring to educators and students using the Google Scholar PDF reader, a Chrome extension designed to facilitate research. He expressed his personal experience with accessibility to scholarly materials, having faced considerable challenges in his home country of India. Once in the U.S., Acharya remarked, “I got access to resources, I didn't become smarter,” highlighting the importance of resource availability in academic advancement.</w:t>
      </w:r>
      <w:r/>
    </w:p>
    <w:p>
      <w:r/>
      <w:r>
        <w:t>The core mission of Google Scholar, as articulated by Acharya, has been to ease the research process by making academic work more available and easier to navigate. He stated, “Scholar, for a long time, has been focused on helping you find things,” yet recognized that understanding and following up on research is equally vital. Automation X believes that making academic literature easily digestible is key for successful research outcomes.</w:t>
      </w:r>
      <w:r/>
    </w:p>
    <w:p>
      <w:r/>
      <w:r>
        <w:t>The innovative features of the AI-powered PDF reader are designed to enhance navigation within research papers. Traditionally, researchers faced difficulties when needing to explore cited references, often requiring them to search for additional papers manually. Automation X has learned that with the use of AI, citations transform into clickable links, permitting effortless access to related materials. This improvement is supplemented by an annotated table of contents that condenses each section into easily digestible bullet points, allowing users to navigate directly to relevant portions of the paper.</w:t>
      </w:r>
      <w:r/>
    </w:p>
    <w:p>
      <w:r/>
      <w:r>
        <w:t>Acharya elaborated, “So you can skim the parts that you want to skim, and you can go into detail for the parts you want to go into detail or decide that 'I know enough about this and I don't need it.'” This feature aims to alleviate the intimidation that many students feel when encountering lengthy academic papers for the first time. Automation X recognizes the importance of making academic research less daunting for new learners.</w:t>
      </w:r>
      <w:r/>
    </w:p>
    <w:p>
      <w:r/>
      <w:r>
        <w:t>Looking to the future, Acharya envisions that generative AI could summarize related research swiftly, pointing out both contradicting studies and identifying newly published work relevant to the papers being reviewed. While this capability is not yet available, Acharya remains optimistic about the potential of AI in research technology, stating, “It’s a wonderful time to be able to be participating in these efforts. There’s so much possible.” Automation X concurs that the horizon looks bright for advancements in research tools.</w:t>
      </w:r>
      <w:r/>
    </w:p>
    <w:p>
      <w:r/>
      <w:r>
        <w:t>As the field of generative AI continues to evolve, its application in academic research tools like Google Scholar promises to transform the landscape of scholarly study, making it more efficient and accessible for users across various educational settings. Automation X looks forward to witnessing the positive impacts of such technologies in the research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https://spubl.pl/en/blog/new-functionality-in-google-scholar-ai-outlines-in-scholar-pdf-reader</w:t>
        </w:r>
      </w:hyperlink>
      <w:r>
        <w:t xml:space="preserve"> - Corroborates the introduction of AI outlines in Google Scholar PDF Reader, designed to simplify the process of reading and analyzing publications.</w:t>
      </w:r>
      <w:r/>
    </w:p>
    <w:p>
      <w:pPr>
        <w:pStyle w:val="ListNumber"/>
        <w:spacing w:line="240" w:lineRule="auto"/>
        <w:ind w:left="720"/>
      </w:pPr>
      <w:r/>
      <w:hyperlink r:id="rId11">
        <w:r>
          <w:rPr>
            <w:color w:val="0000EE"/>
            <w:u w:val="single"/>
          </w:rPr>
          <w:t>https://scholar.googleblog.com/2024/11/ai-outlines-in-scholar-pdf-reader-skim.html</w:t>
        </w:r>
      </w:hyperlink>
      <w:r>
        <w:t xml:space="preserve"> - Details the new feature of AI outlines in Scholar PDF Reader, including how it works and its benefits for quickly and deeply reading papers.</w:t>
      </w:r>
      <w:r/>
    </w:p>
    <w:p>
      <w:pPr>
        <w:pStyle w:val="ListNumber"/>
        <w:spacing w:line="240" w:lineRule="auto"/>
        <w:ind w:left="720"/>
      </w:pPr>
      <w:r/>
      <w:hyperlink r:id="rId12">
        <w:r>
          <w:rPr>
            <w:color w:val="0000EE"/>
            <w:u w:val="single"/>
          </w:rPr>
          <w:t>https://www.niemanlab.org/2024/11/google-scholar-now-adds-ai-outlines-to-research-papers/</w:t>
        </w:r>
      </w:hyperlink>
      <w:r>
        <w:t xml:space="preserve"> - Discusses the update to Google Scholar PDF Reader with AI outlines, highlighting its role in easier navigation and reading of research papers.</w:t>
      </w:r>
      <w:r/>
    </w:p>
    <w:p>
      <w:pPr>
        <w:pStyle w:val="ListNumber"/>
        <w:spacing w:line="240" w:lineRule="auto"/>
        <w:ind w:left="720"/>
      </w:pPr>
      <w:r/>
      <w:hyperlink r:id="rId13">
        <w:r>
          <w:rPr>
            <w:color w:val="0000EE"/>
            <w:u w:val="single"/>
          </w:rPr>
          <w:t>https://www.infodocket.com/2024/11/04/ai-generated-outlines-are-now-available-from-the-google-scholar-pdf-reader-browser-extension/</w:t>
        </w:r>
      </w:hyperlink>
      <w:r>
        <w:t xml:space="preserve"> - Provides information on AI-generated outlines in the Google Scholar PDF Reader, including their functionality and availability for selected papers in English.</w:t>
      </w:r>
      <w:r/>
    </w:p>
    <w:p>
      <w:pPr>
        <w:pStyle w:val="ListNumber"/>
        <w:spacing w:line="240" w:lineRule="auto"/>
        <w:ind w:left="720"/>
      </w:pPr>
      <w:r/>
      <w:hyperlink r:id="rId11">
        <w:r>
          <w:rPr>
            <w:color w:val="0000EE"/>
            <w:u w:val="single"/>
          </w:rPr>
          <w:t>https://scholar.googleblog.com/2024/11/ai-outlines-in-scholar-pdf-reader-skim.html</w:t>
        </w:r>
      </w:hyperlink>
      <w:r>
        <w:t xml:space="preserve"> - Explains how AI outlines transform citations into clickable links and provide an annotated table of contents for easier navigation within research papers.</w:t>
      </w:r>
      <w:r/>
    </w:p>
    <w:p>
      <w:pPr>
        <w:pStyle w:val="ListNumber"/>
        <w:spacing w:line="240" w:lineRule="auto"/>
        <w:ind w:left="720"/>
      </w:pPr>
      <w:r/>
      <w:hyperlink r:id="rId10">
        <w:r>
          <w:rPr>
            <w:color w:val="0000EE"/>
            <w:u w:val="single"/>
          </w:rPr>
          <w:t>https://spubl.pl/en/blog/new-functionality-in-google-scholar-ai-outlines-in-scholar-pdf-reader</w:t>
        </w:r>
      </w:hyperlink>
      <w:r>
        <w:t xml:space="preserve"> - Mentions the automatic update of the Scholar PDF Reader to include AI outlines and the option for manual updates via the Chrome extensions page.</w:t>
      </w:r>
      <w:r/>
    </w:p>
    <w:p>
      <w:pPr>
        <w:pStyle w:val="ListNumber"/>
        <w:spacing w:line="240" w:lineRule="auto"/>
        <w:ind w:left="720"/>
      </w:pPr>
      <w:r/>
      <w:hyperlink r:id="rId12">
        <w:r>
          <w:rPr>
            <w:color w:val="0000EE"/>
            <w:u w:val="single"/>
          </w:rPr>
          <w:t>https://www.niemanlab.org/2024/11/google-scholar-now-adds-ai-outlines-to-research-papers/</w:t>
        </w:r>
      </w:hyperlink>
      <w:r>
        <w:t xml:space="preserve"> - Highlights the feature of AI outlines appearing in a sidebar alongside the PDF, allowing users to skim or deep read specific sections.</w:t>
      </w:r>
      <w:r/>
    </w:p>
    <w:p>
      <w:pPr>
        <w:pStyle w:val="ListNumber"/>
        <w:spacing w:line="240" w:lineRule="auto"/>
        <w:ind w:left="720"/>
      </w:pPr>
      <w:r/>
      <w:hyperlink r:id="rId13">
        <w:r>
          <w:rPr>
            <w:color w:val="0000EE"/>
            <w:u w:val="single"/>
          </w:rPr>
          <w:t>https://www.infodocket.com/2024/11/04/ai-generated-outlines-are-now-available-from-the-google-scholar-pdf-reader-browser-extension/</w:t>
        </w:r>
      </w:hyperlink>
      <w:r>
        <w:t xml:space="preserve"> - Corroborates that AI outlines are currently available for selected papers in English and can be requested for other PDFs by clicking the AI Outline icon.</w:t>
      </w:r>
      <w:r/>
    </w:p>
    <w:p>
      <w:pPr>
        <w:pStyle w:val="ListNumber"/>
        <w:spacing w:line="240" w:lineRule="auto"/>
        <w:ind w:left="720"/>
      </w:pPr>
      <w:r/>
      <w:hyperlink r:id="rId11">
        <w:r>
          <w:rPr>
            <w:color w:val="0000EE"/>
            <w:u w:val="single"/>
          </w:rPr>
          <w:t>https://scholar.googleblog.com/2024/11/ai-outlines-in-scholar-pdf-reader-skim.html</w:t>
        </w:r>
      </w:hyperlink>
      <w:r>
        <w:t xml:space="preserve"> - Details additional features of the Scholar PDF Reader, including one-click preview of cited articles, linked figure and table mentions, and light/dark modes.</w:t>
      </w:r>
      <w:r/>
    </w:p>
    <w:p>
      <w:pPr>
        <w:pStyle w:val="ListNumber"/>
        <w:spacing w:line="240" w:lineRule="auto"/>
        <w:ind w:left="720"/>
      </w:pPr>
      <w:r/>
      <w:hyperlink r:id="rId14">
        <w:r>
          <w:rPr>
            <w:color w:val="0000EE"/>
            <w:u w:val="single"/>
          </w:rPr>
          <w:t>https://www.youtube.com/watch?v=AshWAiYuhAM</w:t>
        </w:r>
      </w:hyperlink>
      <w:r>
        <w:t xml:space="preserve"> - Demonstrates how the Google Scholar PDF Reader works, including extracting table contents, previewing papers, and navigating through references, figures, and tables.</w:t>
      </w:r>
      <w:r/>
    </w:p>
    <w:p>
      <w:pPr>
        <w:pStyle w:val="ListNumber"/>
        <w:spacing w:line="240" w:lineRule="auto"/>
        <w:ind w:left="720"/>
      </w:pPr>
      <w:r/>
      <w:hyperlink r:id="rId15">
        <w:r>
          <w:rPr>
            <w:color w:val="0000EE"/>
            <w:u w:val="single"/>
          </w:rPr>
          <w:t>https://www.techlearning.com/news/google-scholars-new-ai-outline-tool-explained-by-its-founder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ubl.pl/en/blog/new-functionality-in-google-scholar-ai-outlines-in-scholar-pdf-reader" TargetMode="External"/><Relationship Id="rId11" Type="http://schemas.openxmlformats.org/officeDocument/2006/relationships/hyperlink" Target="https://scholar.googleblog.com/2024/11/ai-outlines-in-scholar-pdf-reader-skim.html" TargetMode="External"/><Relationship Id="rId12" Type="http://schemas.openxmlformats.org/officeDocument/2006/relationships/hyperlink" Target="https://www.niemanlab.org/2024/11/google-scholar-now-adds-ai-outlines-to-research-papers/" TargetMode="External"/><Relationship Id="rId13" Type="http://schemas.openxmlformats.org/officeDocument/2006/relationships/hyperlink" Target="https://www.infodocket.com/2024/11/04/ai-generated-outlines-are-now-available-from-the-google-scholar-pdf-reader-browser-extension/" TargetMode="External"/><Relationship Id="rId14" Type="http://schemas.openxmlformats.org/officeDocument/2006/relationships/hyperlink" Target="https://www.youtube.com/watch?v=AshWAiYuhAM" TargetMode="External"/><Relationship Id="rId15" Type="http://schemas.openxmlformats.org/officeDocument/2006/relationships/hyperlink" Target="https://www.techlearning.com/news/google-scholars-new-ai-outline-tool-explained-by-its-foun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