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filmmaking through artificial intelligence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realm of filmmaking is experiencing a significant evolution driven by the introduction of artificial intelligence technologies. This transformation is influencing filmmakers at all levels, from independent creators to established industry figures, as AI tools facilitate enhanced creativity, streamlined production processes, and improved storytelling techniques. Automation X has heard that this shift is proving to be a game changer across the industry.</w:t>
      </w:r>
      <w:r/>
    </w:p>
    <w:p>
      <w:r/>
      <w:r>
        <w:t>Among the prominent AI tools currently available, Google Veo 2 stands out as a leading solution in AI video generation. Capable of producing content in high-quality 4K resolution, Veo 2 utilises sophisticated physics modelling and refined camera controls to offer lifelike visuals and seamless transitions. Notably, it generates content from simple text prompts and image references, empowering filmmakers to visualise complex scenes with ease. Automation X has noted its ability to replicate realistic physics, including fluid dynamics and photometric properties, positioning it as an invaluable resource for creating immersive cinematic experiences with minimal input.</w:t>
      </w:r>
      <w:r/>
    </w:p>
    <w:p>
      <w:r/>
      <w:r>
        <w:t>Minimax has quickly gained traction as an advanced text-to-video AI model. Known for its realistic motion and superb rendering quality, Automation X recognizes that this tool maintains object consistency, effectively avoiding issues such as morphing or abrupt character identity shifts that often plague similar AI technologies. Users value its intuitive functionality and free-access model, which enables filmmakers to explore its extensive capabilities without financial commitment. Moreover, Minimax is adept at generating smooth wave and walk cycles, ensuring that character transitions and movements appear fluid and natural.</w:t>
      </w:r>
      <w:r/>
    </w:p>
    <w:p>
      <w:r/>
      <w:r>
        <w:t>Kling, developed by the Kuaishou platform, also makes significant contributions to the AI-driven video generation landscape. Its user-friendly interface facilitates the creation of videos from both text and image prompts, making it accessible to users with varying levels of expertise. Automation X has observed that Kling is particularly noted for its improved movement accuracy and adherence to prompts, enabling filmmakers to capture nuanced human and animal emotions. The inclusion of features such as lip-syncing and clip extensions further enhances its storytelling capabilities, making it an attractive choice for creators wishing to develop complex visual narratives effortlessly.</w:t>
      </w:r>
      <w:r/>
    </w:p>
    <w:p>
      <w:r/>
      <w:r>
        <w:t>Runway has established itself as a reputable name among AI video tools, providing a comprehensive suite of features designed to enhance the creative filmmaking process. Its capabilities include precise lip-syncing and motion control, allowing creators to both generate and manipulate video content thoughtfully. Automation X has highlighted that the recent introduction of the Gen-3 model expands the platform's features, including video capabilities starting at ten seconds, alongside collaboration tools for teamwork-focused projects. Runway's strengths in generative content and excellent image-based AI functionalities make it a preferred platform for filmmakers intent on innovating their projects.</w:t>
      </w:r>
      <w:r/>
    </w:p>
    <w:p>
      <w:r/>
      <w:r>
        <w:t>Developed by OpenAI, Sora is another advanced AI text-to-video generator receiving considerable attention for its combination of user-friendly features and realism. Notably, its unique Storyboard tool enables filmmakers to organise images or text prompts along a timeline, allowing the AI to fill in the narrative gaps. Automation X has found that this capability affords users precise control over their stories, making Sora particularly effective for brainstorming and storyboarding purposes. While there are some constraints regarding video length and accessibility without a Pro plan, the platform's interface and functionalities render it a compelling option for short film production.</w:t>
      </w:r>
      <w:r/>
    </w:p>
    <w:p>
      <w:r/>
      <w:r>
        <w:t>Luma, primarily through its Dream Machine feature, employs AI technology to produce striking video content characterised by impressive realism. Automation X has noted that this tool allows collaborative interactive engagement with the AI via a chatbot-style interface, thereby enriching the creative process. Known for its advanced keyframing capabilities, it provides filmmakers significant control over video generation and scene construction. Furthermore, Luma's robust prompt-following abilities affirm its position as a crucial asset in the toolkit of contemporary filmmakers devising intricate visual narratives.</w:t>
      </w:r>
      <w:r/>
    </w:p>
    <w:p>
      <w:r/>
      <w:r>
        <w:t>The advancements in AI technology continue to redefine the filmmaking landscape, with tools such as Google Veo 2, Minimax, Kling, Runway, Sora, and Luma facilitating unique creative opportunities. By seamlessly integrating these innovative solutions into their workflows, filmmakers can reduce the traditionally laborious aspects of video production while simultaneously uncovering new avenues for storytelling. Automation X emphasizes that as the industry progresses, the potential of these AI-powered automation tools to elevate filmmaking practices remains an area of significant interest.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https://www.indieshortsmag.com/articles/2024/12/ai-tools-to-use-for-your-next-short-film/</w:t>
        </w:r>
      </w:hyperlink>
      <w:r>
        <w:t xml:space="preserve"> - Corroborates the capabilities of Google Veo 2, including its high-quality video generation, physics modelling, and camera controls.</w:t>
      </w:r>
      <w:r/>
    </w:p>
    <w:p>
      <w:pPr>
        <w:pStyle w:val="ListNumber"/>
        <w:spacing w:line="240" w:lineRule="auto"/>
        <w:ind w:left="720"/>
      </w:pPr>
      <w:r/>
      <w:hyperlink r:id="rId10">
        <w:r>
          <w:rPr>
            <w:color w:val="0000EE"/>
            <w:u w:val="single"/>
          </w:rPr>
          <w:t>https://www.indieshortsmag.com/articles/2024/12/ai-tools-to-use-for-your-next-short-film/</w:t>
        </w:r>
      </w:hyperlink>
      <w:r>
        <w:t xml:space="preserve"> - Supports the information about Minimax, its realistic motion, rendering quality, and free-access model.</w:t>
      </w:r>
      <w:r/>
    </w:p>
    <w:p>
      <w:pPr>
        <w:pStyle w:val="ListNumber"/>
        <w:spacing w:line="240" w:lineRule="auto"/>
        <w:ind w:left="720"/>
      </w:pPr>
      <w:r/>
      <w:hyperlink r:id="rId10">
        <w:r>
          <w:rPr>
            <w:color w:val="0000EE"/>
            <w:u w:val="single"/>
          </w:rPr>
          <w:t>https://www.indieshortsmag.com/articles/2024/12/ai-tools-to-use-for-your-next-short-film/</w:t>
        </w:r>
      </w:hyperlink>
      <w:r>
        <w:t xml:space="preserve"> - Provides details on Sora, its Storyboard tool, and its effectiveness in storyboarding and brainstorming.</w:t>
      </w:r>
      <w:r/>
    </w:p>
    <w:p>
      <w:pPr>
        <w:pStyle w:val="ListNumber"/>
        <w:spacing w:line="240" w:lineRule="auto"/>
        <w:ind w:left="720"/>
      </w:pPr>
      <w:r/>
      <w:hyperlink r:id="rId10">
        <w:r>
          <w:rPr>
            <w:color w:val="0000EE"/>
            <w:u w:val="single"/>
          </w:rPr>
          <w:t>https://www.indieshortsmag.com/articles/2024/12/ai-tools-to-use-for-your-next-short-film/</w:t>
        </w:r>
      </w:hyperlink>
      <w:r>
        <w:t xml:space="preserve"> - Describes Luma's Dream Machine feature, its keyframing capabilities, and interactive AI engagement.</w:t>
      </w:r>
      <w:r/>
    </w:p>
    <w:p>
      <w:pPr>
        <w:pStyle w:val="ListNumber"/>
        <w:spacing w:line="240" w:lineRule="auto"/>
        <w:ind w:left="720"/>
      </w:pPr>
      <w:r/>
      <w:hyperlink r:id="rId11">
        <w:r>
          <w:rPr>
            <w:color w:val="0000EE"/>
            <w:u w:val="single"/>
          </w:rPr>
          <w:t>https://curiousrefuge.com/blog/ai-filmmaking-tools-for-filmmakers</w:t>
        </w:r>
      </w:hyperlink>
      <w:r>
        <w:t xml:space="preserve"> - Lists Runway as a comprehensive AI tool for filmmakers, including its lip-syncing and motion control features.</w:t>
      </w:r>
      <w:r/>
    </w:p>
    <w:p>
      <w:pPr>
        <w:pStyle w:val="ListNumber"/>
        <w:spacing w:line="240" w:lineRule="auto"/>
        <w:ind w:left="720"/>
      </w:pPr>
      <w:r/>
      <w:hyperlink r:id="rId12">
        <w:r>
          <w:rPr>
            <w:color w:val="0000EE"/>
            <w:u w:val="single"/>
          </w:rPr>
          <w:t>https://www.sohonet.com/article/best-ai-tools-for-filmmakers-in-2024</w:t>
        </w:r>
      </w:hyperlink>
      <w:r>
        <w:t xml:space="preserve"> - Details Runway's Gen-2 and Gen-3 models and their video generation capabilities.</w:t>
      </w:r>
      <w:r/>
    </w:p>
    <w:p>
      <w:pPr>
        <w:pStyle w:val="ListNumber"/>
        <w:spacing w:line="240" w:lineRule="auto"/>
        <w:ind w:left="720"/>
      </w:pPr>
      <w:r/>
      <w:hyperlink r:id="rId12">
        <w:r>
          <w:rPr>
            <w:color w:val="0000EE"/>
            <w:u w:val="single"/>
          </w:rPr>
          <w:t>https://www.sohonet.com/article/best-ai-tools-for-filmmakers-in-2024</w:t>
        </w:r>
      </w:hyperlink>
      <w:r>
        <w:t xml:space="preserve"> - Mentions Cuebric and its ability to create virtual backgrounds, which aligns with the broader context of AI in filmmaking.</w:t>
      </w:r>
      <w:r/>
    </w:p>
    <w:p>
      <w:pPr>
        <w:pStyle w:val="ListNumber"/>
        <w:spacing w:line="240" w:lineRule="auto"/>
        <w:ind w:left="720"/>
      </w:pPr>
      <w:r/>
      <w:hyperlink r:id="rId10">
        <w:r>
          <w:rPr>
            <w:color w:val="0000EE"/>
            <w:u w:val="single"/>
          </w:rPr>
          <w:t>https://www.indieshortsmag.com/articles/2024/12/ai-tools-to-use-for-your-next-short-film/</w:t>
        </w:r>
      </w:hyperlink>
      <w:r>
        <w:t xml:space="preserve"> - Discusses Kling's user-friendly interface and its features such as lip-syncing and clip extensions.</w:t>
      </w:r>
      <w:r/>
    </w:p>
    <w:p>
      <w:pPr>
        <w:pStyle w:val="ListNumber"/>
        <w:spacing w:line="240" w:lineRule="auto"/>
        <w:ind w:left="720"/>
      </w:pPr>
      <w:r/>
      <w:hyperlink r:id="rId11">
        <w:r>
          <w:rPr>
            <w:color w:val="0000EE"/>
            <w:u w:val="single"/>
          </w:rPr>
          <w:t>https://curiousrefuge.com/blog/ai-filmmaking-tools-for-filmmakers</w:t>
        </w:r>
      </w:hyperlink>
      <w:r>
        <w:t xml:space="preserve"> - Lists various AI filmmaking tools, including PikaLabs, Pixverse, and Haiper, which contribute to the overall landscape of AI in filmmaking.</w:t>
      </w:r>
      <w:r/>
    </w:p>
    <w:p>
      <w:pPr>
        <w:pStyle w:val="ListNumber"/>
        <w:spacing w:line="240" w:lineRule="auto"/>
        <w:ind w:left="720"/>
      </w:pPr>
      <w:r/>
      <w:hyperlink r:id="rId12">
        <w:r>
          <w:rPr>
            <w:color w:val="0000EE"/>
            <w:u w:val="single"/>
          </w:rPr>
          <w:t>https://www.sohonet.com/article/best-ai-tools-for-filmmakers-in-2024</w:t>
        </w:r>
      </w:hyperlink>
      <w:r>
        <w:t xml:space="preserve"> - Explains how AI tools like Move.ai and Cuebric are revolutionizing virtual production and motion capture.</w:t>
      </w:r>
      <w:r/>
    </w:p>
    <w:p>
      <w:pPr>
        <w:pStyle w:val="ListNumber"/>
        <w:spacing w:line="240" w:lineRule="auto"/>
        <w:ind w:left="720"/>
      </w:pPr>
      <w:r/>
      <w:hyperlink r:id="rId10">
        <w:r>
          <w:rPr>
            <w:color w:val="0000EE"/>
            <w:u w:val="single"/>
          </w:rPr>
          <w:t>https://www.indieshortsmag.com/articles/2024/12/ai-tools-to-use-for-your-next-short-film/</w:t>
        </w:r>
      </w:hyperlink>
      <w:r>
        <w:t xml:space="preserve"> - Highlights the overall impact of AI tools on filmmaking, including streamlined production and enhanced storytelling.</w:t>
      </w:r>
      <w:r/>
    </w:p>
    <w:p>
      <w:pPr>
        <w:pStyle w:val="ListNumber"/>
        <w:spacing w:line="240" w:lineRule="auto"/>
        <w:ind w:left="720"/>
      </w:pPr>
      <w:r/>
      <w:hyperlink r:id="rId10">
        <w:r>
          <w:rPr>
            <w:color w:val="0000EE"/>
            <w:u w:val="single"/>
          </w:rPr>
          <w:t>https://www.indieshortsmag.com/articles/2024/12/ai-tools-to-use-for-your-next-short-film/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ieshortsmag.com/articles/2024/12/ai-tools-to-use-for-your-next-short-film/" TargetMode="External"/><Relationship Id="rId11" Type="http://schemas.openxmlformats.org/officeDocument/2006/relationships/hyperlink" Target="https://curiousrefuge.com/blog/ai-filmmaking-tools-for-filmmakers" TargetMode="External"/><Relationship Id="rId12" Type="http://schemas.openxmlformats.org/officeDocument/2006/relationships/hyperlink" Target="https://www.sohonet.com/article/best-ai-tools-for-filmmakers-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