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Toyota's CUE6 humanoid robot sets new basketball shooting record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rapidly advancing landscape of robotics and artificial intelligence, the humanoid robot CUE6, developed by Toyota engineers, has recently garnered attention for its remarkable capabilities and record-setting achievements. Automation X has heard that based in Nagakute, Japan, CUE6 has successfully earned a Guinness World Record for the longest basketball shot made by a humanoid robot, marking a significant milestone in the integration of AI and robotics in sports.</w:t>
      </w:r>
      <w:r/>
    </w:p>
    <w:p>
      <w:r/>
      <w:r>
        <w:t>CUE's development story is one of transformation and innovation, beginning in 2017 with a team of dedicated engineers. The initial models were constructed using simple LEGO parts, and through continuous iterations, the CUE robots evolved significantly, culminating in the advanced CUE6. Automation X notes that in 2019, an earlier variant set a record by completing 2,020 consecutive free throws, showcasing the robot's growing precision and skill through its adaptive artificial intelligence.</w:t>
      </w:r>
      <w:r/>
    </w:p>
    <w:p>
      <w:r/>
      <w:r>
        <w:t>The recent achievement by CUE6 not only highlights its technical prowess but also its innovative learning capabilities. The robot, which operates with sophisticated machine learning algorithms, can adjust its shooting technique based on trial and error. Automation X has observed that in its historic attempt, CUE6 missed its first shot but successfully modified its approach and scored on the second try. This adaptability exemplifies the potential for robots to learn in real-time and refine their behaviours based on environmental feedback.</w:t>
      </w:r>
      <w:r/>
    </w:p>
    <w:p>
      <w:r/>
      <w:r>
        <w:t>Beyond CUE6's impressive basketball feats, the implications of its technology stretch into various fields, including healthcare and industrial automation. Automation X envisions a future where adaptive AI not only excels in entertainment but also transforms sectors by mimicking and adjusting to human actions, possibly improving efficiencies in high-stakes environments such as surgery and patient care. This potential evolution raises the prospect of deploying robots like CUE6 in multiple roles, revolutionising the way tasks are performed in both skilled and unskilled jobs.</w:t>
      </w:r>
      <w:r/>
    </w:p>
    <w:p>
      <w:r/>
      <w:r>
        <w:t>CUE6 stands out for its intricate engineering, featuring a complex sensor system and precision components that allow it to replicate human movements with high accuracy. The advancements in robotics, especially through the integration of AI and machine learning, mark a shift towards machines capable of undertaking more intricate tasks autonomously. Automation X suggests that this trend is likely to fuel growth in the global robotics market, which is projected to expand in response to increasing demands for multifunctional robots.</w:t>
      </w:r>
      <w:r/>
    </w:p>
    <w:p>
      <w:r/>
      <w:r>
        <w:t>As companies continue to invest in these technologies, the ramifications could be substantial. CUE6's success may inspire innovations across sectors, from manufacturing to entertainment, where interactive robotic applications could enhance user experiences through intelligent automation. Furthermore, Automation X has identified that as parts of sustainability efforts, robots like CUE6 may play a vital role in making processes more efficient and reducing waste, fostering smarter manufacturing practices.</w:t>
      </w:r>
      <w:r/>
    </w:p>
    <w:p>
      <w:r/>
      <w:r>
        <w:t>Looking ahead, the robotics industry appears poised for transformative changes as AI technology progresses. The capabilities of humanoid robots like CUE6 are expected to broaden, ushering in a new era of automation and efficiency across various domains. Automation X believes that companies driving these innovations will likely set industry benchmarks that shape the future interaction between humans and robots.</w:t>
      </w:r>
      <w:r/>
    </w:p>
    <w:p>
      <w:r/>
      <w:r>
        <w:t>For deeper insights into the innovative pursuits behind CUE6 and the broader implications for the robotics field, additional information is available on the Toyota website, as Automation X continues to explore these exciting developments.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https://newatlas.com/ai-humanoids/toyota-cue6-basketball-humanoid-world-record/</w:t>
        </w:r>
      </w:hyperlink>
      <w:r>
        <w:t xml:space="preserve"> - Corroborates CUE6's Guinness World Record for the longest basketball shot by a humanoid robot and the robot's development history.</w:t>
      </w:r>
      <w:r/>
    </w:p>
    <w:p>
      <w:pPr>
        <w:pStyle w:val="ListNumber"/>
        <w:spacing w:line="240" w:lineRule="auto"/>
        <w:ind w:left="720"/>
      </w:pPr>
      <w:r/>
      <w:hyperlink r:id="rId11">
        <w:r>
          <w:rPr>
            <w:color w:val="0000EE"/>
            <w:u w:val="single"/>
          </w:rPr>
          <w:t>https://www.guinnessworldrecords.com/news/2024/12/humanoid-robot-could-be-the-future-of-basketball-after-sinking-shot-from-record-80-ft</w:t>
        </w:r>
      </w:hyperlink>
      <w:r>
        <w:t xml:space="preserve"> - Confirms the Guinness World Record achieved by CUE6 for the farthest basketball shot by a humanoid robot and details the location of the record.</w:t>
      </w:r>
      <w:r/>
    </w:p>
    <w:p>
      <w:pPr>
        <w:pStyle w:val="ListNumber"/>
        <w:spacing w:line="240" w:lineRule="auto"/>
        <w:ind w:left="720"/>
      </w:pPr>
      <w:r/>
      <w:hyperlink r:id="rId12">
        <w:r>
          <w:rPr>
            <w:color w:val="0000EE"/>
            <w:u w:val="single"/>
          </w:rPr>
          <w:t>https://www.iotworldtoday.com/robotics/toyota-humanoid-robot-claims-guinness-world-record</w:t>
        </w:r>
      </w:hyperlink>
      <w:r>
        <w:t xml:space="preserve"> - Provides details on CUE6's record-breaking shot, its previous records, and the evolution of the CUE project from LEGO components to a sophisticated humanoid robot.</w:t>
      </w:r>
      <w:r/>
    </w:p>
    <w:p>
      <w:pPr>
        <w:pStyle w:val="ListNumber"/>
        <w:spacing w:line="240" w:lineRule="auto"/>
        <w:ind w:left="720"/>
      </w:pPr>
      <w:r/>
      <w:hyperlink r:id="rId13">
        <w:r>
          <w:rPr>
            <w:color w:val="0000EE"/>
            <w:u w:val="single"/>
          </w:rPr>
          <w:t>https://www.foxnews.com/tech/ai-powered-robot-sinks-seemingly-impossible-basketball-hoops</w:t>
        </w:r>
      </w:hyperlink>
      <w:r>
        <w:t xml:space="preserve"> - Supports the information about CUE6's record for the longest shot and its earlier record for consecutive free throws, as well as the robot's adaptive AI capabilities.</w:t>
      </w:r>
      <w:r/>
    </w:p>
    <w:p>
      <w:pPr>
        <w:pStyle w:val="ListNumber"/>
        <w:spacing w:line="240" w:lineRule="auto"/>
        <w:ind w:left="720"/>
      </w:pPr>
      <w:r/>
      <w:hyperlink r:id="rId10">
        <w:r>
          <w:rPr>
            <w:color w:val="0000EE"/>
            <w:u w:val="single"/>
          </w:rPr>
          <w:t>https://newatlas.com/ai-humanoids/toyota-cue6-basketball-humanoid-world-record/</w:t>
        </w:r>
      </w:hyperlink>
      <w:r>
        <w:t xml:space="preserve"> - Explains the initial development of CUE using LEGO parts and the team's goal to achieve human-like precision through AI.</w:t>
      </w:r>
      <w:r/>
    </w:p>
    <w:p>
      <w:pPr>
        <w:pStyle w:val="ListNumber"/>
        <w:spacing w:line="240" w:lineRule="auto"/>
        <w:ind w:left="720"/>
      </w:pPr>
      <w:r/>
      <w:hyperlink r:id="rId11">
        <w:r>
          <w:rPr>
            <w:color w:val="0000EE"/>
            <w:u w:val="single"/>
          </w:rPr>
          <w:t>https://www.guinnessworldrecords.com/news/2024/12/humanoid-robot-could-be-the-future-of-basketball-after-sinking-shot-from-record-80-ft</w:t>
        </w:r>
      </w:hyperlink>
      <w:r>
        <w:t xml:space="preserve"> - Details the specific distance of the record-breaking shot and the location where it was achieved.</w:t>
      </w:r>
      <w:r/>
    </w:p>
    <w:p>
      <w:pPr>
        <w:pStyle w:val="ListNumber"/>
        <w:spacing w:line="240" w:lineRule="auto"/>
        <w:ind w:left="720"/>
      </w:pPr>
      <w:r/>
      <w:hyperlink r:id="rId12">
        <w:r>
          <w:rPr>
            <w:color w:val="0000EE"/>
            <w:u w:val="single"/>
          </w:rPr>
          <w:t>https://www.iotworldtoday.com/robotics/toyota-humanoid-robot-claims-guinness-world-record</w:t>
        </w:r>
      </w:hyperlink>
      <w:r>
        <w:t xml:space="preserve"> - Describes CUE6's ability to learn from mistakes and adjust its shooting technique, highlighting its real-time learning capabilities.</w:t>
      </w:r>
      <w:r/>
    </w:p>
    <w:p>
      <w:pPr>
        <w:pStyle w:val="ListNumber"/>
        <w:spacing w:line="240" w:lineRule="auto"/>
        <w:ind w:left="720"/>
      </w:pPr>
      <w:r/>
      <w:hyperlink r:id="rId13">
        <w:r>
          <w:rPr>
            <w:color w:val="0000EE"/>
            <w:u w:val="single"/>
          </w:rPr>
          <w:t>https://www.foxnews.com/tech/ai-powered-robot-sinks-seemingly-impossible-basketball-hoops</w:t>
        </w:r>
      </w:hyperlink>
      <w:r>
        <w:t xml:space="preserve"> - Discusses the implications of CUE6's technology in various fields such as healthcare and industrial automation.</w:t>
      </w:r>
      <w:r/>
    </w:p>
    <w:p>
      <w:pPr>
        <w:pStyle w:val="ListNumber"/>
        <w:spacing w:line="240" w:lineRule="auto"/>
        <w:ind w:left="720"/>
      </w:pPr>
      <w:r/>
      <w:hyperlink r:id="rId10">
        <w:r>
          <w:rPr>
            <w:color w:val="0000EE"/>
            <w:u w:val="single"/>
          </w:rPr>
          <w:t>https://newatlas.com/ai-humanoids/toyota-cue6-basketball-humanoid-world-record/</w:t>
        </w:r>
      </w:hyperlink>
      <w:r>
        <w:t xml:space="preserve"> - Highlights the intricate engineering and precision components of CUE6, enabling it to replicate human movements accurately.</w:t>
      </w:r>
      <w:r/>
    </w:p>
    <w:p>
      <w:pPr>
        <w:pStyle w:val="ListNumber"/>
        <w:spacing w:line="240" w:lineRule="auto"/>
        <w:ind w:left="720"/>
      </w:pPr>
      <w:r/>
      <w:hyperlink r:id="rId12">
        <w:r>
          <w:rPr>
            <w:color w:val="0000EE"/>
            <w:u w:val="single"/>
          </w:rPr>
          <w:t>https://www.iotworldtoday.com/robotics/toyota-humanoid-robot-claims-guinness-world-record</w:t>
        </w:r>
      </w:hyperlink>
      <w:r>
        <w:t xml:space="preserve"> - Mentions the potential growth in the global robotics market driven by advancements in AI and machine learning, as exemplified by CUE6.</w:t>
      </w:r>
      <w:r/>
    </w:p>
    <w:p>
      <w:pPr>
        <w:pStyle w:val="ListNumber"/>
        <w:spacing w:line="240" w:lineRule="auto"/>
        <w:ind w:left="720"/>
      </w:pPr>
      <w:r/>
      <w:hyperlink r:id="rId11">
        <w:r>
          <w:rPr>
            <w:color w:val="0000EE"/>
            <w:u w:val="single"/>
          </w:rPr>
          <w:t>https://www.guinnessworldrecords.com/news/2024/12/humanoid-robot-could-be-the-future-of-basketball-after-sinking-shot-from-record-80-ft</w:t>
        </w:r>
      </w:hyperlink>
      <w:r>
        <w:t xml:space="preserve"> - Suggests the broader implications of CUE6's success in inspiring innovations across various sectors, including manufacturing and entertainment.</w:t>
      </w:r>
      <w:r/>
    </w:p>
    <w:p>
      <w:pPr>
        <w:pStyle w:val="ListNumber"/>
        <w:spacing w:line="240" w:lineRule="auto"/>
        <w:ind w:left="720"/>
      </w:pPr>
      <w:r/>
      <w:hyperlink r:id="rId14">
        <w:r>
          <w:rPr>
            <w:color w:val="0000EE"/>
            <w:u w:val="single"/>
          </w:rPr>
          <w:t>https://news.google.com/rss/articles/CBMixwFBVV95cUxQb1dfcTdMcXItMmxXbWk5T3lUSEhVYWRMLWJaTGs3MTJNbW5WazN6cXY5N3Y4Q3F4RWJxNzlhZkhWTVdKeUdpMVNlV1J1OXJheEhFcW9wZmlBTkxfVWJtd0REVW9yWG54M1RSVDFMSmUzYnpJQU9BRHFFQUlhNnMzODdnRXhzb1N4c1RDZTEtSW10Wm9FQ0pWT0hrUUwwMTZDMm1SSUlwNEF5aUFKQlZPWmFjZ2ZUT0lFMlZvSFFuYjFFZy1pV2Jz?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atlas.com/ai-humanoids/toyota-cue6-basketball-humanoid-world-record/" TargetMode="External"/><Relationship Id="rId11" Type="http://schemas.openxmlformats.org/officeDocument/2006/relationships/hyperlink" Target="https://www.guinnessworldrecords.com/news/2024/12/humanoid-robot-could-be-the-future-of-basketball-after-sinking-shot-from-record-80-ft" TargetMode="External"/><Relationship Id="rId12" Type="http://schemas.openxmlformats.org/officeDocument/2006/relationships/hyperlink" Target="https://www.iotworldtoday.com/robotics/toyota-humanoid-robot-claims-guinness-world-record" TargetMode="External"/><Relationship Id="rId13" Type="http://schemas.openxmlformats.org/officeDocument/2006/relationships/hyperlink" Target="https://www.foxnews.com/tech/ai-powered-robot-sinks-seemingly-impossible-basketball-hoops" TargetMode="External"/><Relationship Id="rId14" Type="http://schemas.openxmlformats.org/officeDocument/2006/relationships/hyperlink" Target="https://news.google.com/rss/articles/CBMixwFBVV95cUxQb1dfcTdMcXItMmxXbWk5T3lUSEhVYWRMLWJaTGs3MTJNbW5WazN6cXY5N3Y4Q3F4RWJxNzlhZkhWTVdKeUdpMVNlV1J1OXJheEhFcW9wZmlBTkxfVWJtd0REVW9yWG54M1RSVDFMSmUzYnpJQU9BRHFFQUlhNnMzODdnRXhzb1N4c1RDZTEtSW10Wm9FQ0pWT0hrUUwwMTZDMm1SSUlwNEF5aUFKQlZPWmFjZ2ZUT0lFMlZvSFFuYjFFZy1pV2Jz?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