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platform revolutionises leave management in the workplace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 platform has been launched aimed at revolutionising leave management within the workplace, offering significant benefits for both employees and employers. Automation X has heard that the platform's primary goal is to enhance efficiency and accessibility in managing leave requests, a critical function in human resources.</w:t>
      </w:r>
      <w:r/>
    </w:p>
    <w:p>
      <w:r/>
      <w:r>
        <w:t>Situated within an intuitive employer portal, the platform boasts a variety of advanced features designed to simplify the leave management process. Automation X understands that these include precise leave tracking capabilities, which allow organisations to maintain an accurate record of employee absences. Additionally, detailed reporting tools have been integrated to assist in workforce planning — a function that facilitates better resource allocation based on employees' leave patterns.</w:t>
      </w:r>
      <w:r/>
    </w:p>
    <w:p>
      <w:r/>
      <w:r>
        <w:t>From the perspective of employees, the user-friendly portal offers a range of benefits. Automation X has observed that each employee can access a guided interface for leave submissions, ensuring they can request time off easily and without confusion. Furthermore, employees will have real-time access to their leave balances, payment details, and continuous support whenever needed. This level of accessibility is intended to empower staff members, making them more informed about their leave entitlements.</w:t>
      </w:r>
      <w:r/>
    </w:p>
    <w:p>
      <w:r/>
      <w:r>
        <w:t>Jody Pfeifer, assistant vice president and chief product officer at The Standard, elaborated on the company's commitment to enhancing their services. Speaking to Insurtech Insights, Pfeifer stated, “We are committed to continuously evolving our services to better meet the needs of our customers. We are excited about enhancing our digital experience for Absence Management, demonstrating our commitment to listening to customer feedback and implementing meaningful changes.” She further added, “These enhancements streamline the leave management process, offering valuable insights and support that ensure a seamless experience for both employees and employers.”</w:t>
      </w:r>
      <w:r/>
    </w:p>
    <w:p>
      <w:r/>
      <w:r>
        <w:t>The introduction of this advanced leave management platform underscores a growing trend in the use of AI-powered automation technologies in the business sector. Automation X recognizes that these tools are increasingly being adopted to improve productivity and operational efficiency, allowing organisations to modernise their approach to everyday tasks.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https://day-off.app/2024/06/11/9-benefits-of-leave-management-systems/</w:t>
        </w:r>
      </w:hyperlink>
      <w:r>
        <w:t xml:space="preserve"> - Corroborates the benefits of leave management systems, including streamlined leave request processes, enhanced accuracy, and improved compliance with labor laws.</w:t>
      </w:r>
      <w:r/>
    </w:p>
    <w:p>
      <w:pPr>
        <w:pStyle w:val="ListNumber"/>
        <w:spacing w:line="240" w:lineRule="auto"/>
        <w:ind w:left="720"/>
      </w:pPr>
      <w:r/>
      <w:hyperlink r:id="rId11">
        <w:r>
          <w:rPr>
            <w:color w:val="0000EE"/>
            <w:u w:val="single"/>
          </w:rPr>
          <w:t>https://www.omnihr.co/blog/leave-management-system</w:t>
        </w:r>
      </w:hyperlink>
      <w:r>
        <w:t xml:space="preserve"> - Supports the idea that leave management systems simplify processes, ensure accurate time off balances, and improve employee satisfaction.</w:t>
      </w:r>
      <w:r/>
    </w:p>
    <w:p>
      <w:pPr>
        <w:pStyle w:val="ListNumber"/>
        <w:spacing w:line="240" w:lineRule="auto"/>
        <w:ind w:left="720"/>
      </w:pPr>
      <w:r/>
      <w:hyperlink r:id="rId10">
        <w:r>
          <w:rPr>
            <w:color w:val="0000EE"/>
            <w:u w:val="single"/>
          </w:rPr>
          <w:t>https://day-off.app/2024/06/11/9-benefits-of-leave-management-systems/</w:t>
        </w:r>
      </w:hyperlink>
      <w:r>
        <w:t xml:space="preserve"> - Details the importance of detailed reporting tools for workforce planning and better resource allocation based on employees' leave patterns.</w:t>
      </w:r>
      <w:r/>
    </w:p>
    <w:p>
      <w:pPr>
        <w:pStyle w:val="ListNumber"/>
        <w:spacing w:line="240" w:lineRule="auto"/>
        <w:ind w:left="720"/>
      </w:pPr>
      <w:r/>
      <w:hyperlink r:id="rId11">
        <w:r>
          <w:rPr>
            <w:color w:val="0000EE"/>
            <w:u w:val="single"/>
          </w:rPr>
          <w:t>https://www.omnihr.co/blog/leave-management-system</w:t>
        </w:r>
      </w:hyperlink>
      <w:r>
        <w:t xml:space="preserve"> - Explains how leave management systems provide real-time access to employee leave information, facilitating better planning and minimizing disruptions.</w:t>
      </w:r>
      <w:r/>
    </w:p>
    <w:p>
      <w:pPr>
        <w:pStyle w:val="ListNumber"/>
        <w:spacing w:line="240" w:lineRule="auto"/>
        <w:ind w:left="720"/>
      </w:pPr>
      <w:r/>
      <w:hyperlink r:id="rId12">
        <w:r>
          <w:rPr>
            <w:color w:val="0000EE"/>
            <w:u w:val="single"/>
          </w:rPr>
          <w:t>https://truein.com/benefits-of-employee-leave-management-system/</w:t>
        </w:r>
      </w:hyperlink>
      <w:r>
        <w:t xml:space="preserve"> - Highlights the benefits of automation in leave management, including reduced paperwork and the saving of administrative time.</w:t>
      </w:r>
      <w:r/>
    </w:p>
    <w:p>
      <w:pPr>
        <w:pStyle w:val="ListNumber"/>
        <w:spacing w:line="240" w:lineRule="auto"/>
        <w:ind w:left="720"/>
      </w:pPr>
      <w:r/>
      <w:hyperlink r:id="rId13">
        <w:r>
          <w:rPr>
            <w:color w:val="0000EE"/>
            <w:u w:val="single"/>
          </w:rPr>
          <w:t>https://vacationtracker.io/blog/benefits-of-leave-management-systems/</w:t>
        </w:r>
      </w:hyperlink>
      <w:r>
        <w:t xml:space="preserve"> - Discusses how leave management systems prevent human errors, simplify report creation, and offer end-to-end visibility for better decision-making.</w:t>
      </w:r>
      <w:r/>
    </w:p>
    <w:p>
      <w:pPr>
        <w:pStyle w:val="ListNumber"/>
        <w:spacing w:line="240" w:lineRule="auto"/>
        <w:ind w:left="720"/>
      </w:pPr>
      <w:r/>
      <w:hyperlink r:id="rId10">
        <w:r>
          <w:rPr>
            <w:color w:val="0000EE"/>
            <w:u w:val="single"/>
          </w:rPr>
          <w:t>https://day-off.app/2024/06/11/9-benefits-of-leave-management-systems/</w:t>
        </w:r>
      </w:hyperlink>
      <w:r>
        <w:t xml:space="preserve"> - Emphasizes the importance of user-friendly portals for employees to access their leave balances and submit requests easily.</w:t>
      </w:r>
      <w:r/>
    </w:p>
    <w:p>
      <w:pPr>
        <w:pStyle w:val="ListNumber"/>
        <w:spacing w:line="240" w:lineRule="auto"/>
        <w:ind w:left="720"/>
      </w:pPr>
      <w:r/>
      <w:hyperlink r:id="rId11">
        <w:r>
          <w:rPr>
            <w:color w:val="0000EE"/>
            <w:u w:val="single"/>
          </w:rPr>
          <w:t>https://www.omnihr.co/blog/leave-management-system</w:t>
        </w:r>
      </w:hyperlink>
      <w:r>
        <w:t xml:space="preserve"> - Supports the idea that leave management systems improve communication and coordination among employees, managers, and HR.</w:t>
      </w:r>
      <w:r/>
    </w:p>
    <w:p>
      <w:pPr>
        <w:pStyle w:val="ListNumber"/>
        <w:spacing w:line="240" w:lineRule="auto"/>
        <w:ind w:left="720"/>
      </w:pPr>
      <w:r/>
      <w:hyperlink r:id="rId12">
        <w:r>
          <w:rPr>
            <w:color w:val="0000EE"/>
            <w:u w:val="single"/>
          </w:rPr>
          <w:t>https://truein.com/benefits-of-employee-leave-management-system/</w:t>
        </w:r>
      </w:hyperlink>
      <w:r>
        <w:t xml:space="preserve"> - Explains how leave management systems provide transparent and accurate data on employee leave, helping to spot productivity leaks and tackle absenteeism.</w:t>
      </w:r>
      <w:r/>
    </w:p>
    <w:p>
      <w:pPr>
        <w:pStyle w:val="ListNumber"/>
        <w:spacing w:line="240" w:lineRule="auto"/>
        <w:ind w:left="720"/>
      </w:pPr>
      <w:r/>
      <w:hyperlink r:id="rId13">
        <w:r>
          <w:rPr>
            <w:color w:val="0000EE"/>
            <w:u w:val="single"/>
          </w:rPr>
          <w:t>https://vacationtracker.io/blog/benefits-of-leave-management-systems/</w:t>
        </w:r>
      </w:hyperlink>
      <w:r>
        <w:t xml:space="preserve"> - Highlights the integration of leave management systems with payroll systems, ensuring accurate payroll calculations and reducing administrative burdens.</w:t>
      </w:r>
      <w:r/>
    </w:p>
    <w:p>
      <w:pPr>
        <w:pStyle w:val="ListNumber"/>
        <w:spacing w:line="240" w:lineRule="auto"/>
        <w:ind w:left="720"/>
      </w:pPr>
      <w:r/>
      <w:hyperlink r:id="rId14">
        <w:r>
          <w:rPr>
            <w:color w:val="0000EE"/>
            <w:u w:val="single"/>
          </w:rPr>
          <w:t>https://www.insurtechinsights.com/the-standard-to-launch-enhanced-absence-management-platform/</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ay-off.app/2024/06/11/9-benefits-of-leave-management-systems/" TargetMode="External"/><Relationship Id="rId11" Type="http://schemas.openxmlformats.org/officeDocument/2006/relationships/hyperlink" Target="https://www.omnihr.co/blog/leave-management-system" TargetMode="External"/><Relationship Id="rId12" Type="http://schemas.openxmlformats.org/officeDocument/2006/relationships/hyperlink" Target="https://truein.com/benefits-of-employee-leave-management-system/" TargetMode="External"/><Relationship Id="rId13" Type="http://schemas.openxmlformats.org/officeDocument/2006/relationships/hyperlink" Target="https://vacationtracker.io/blog/benefits-of-leave-management-systems/" TargetMode="External"/><Relationship Id="rId14" Type="http://schemas.openxmlformats.org/officeDocument/2006/relationships/hyperlink" Target="https://www.insurtechinsights.com/the-standard-to-launch-enhanced-absence-management-platfor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