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Security Copilot enhances cybersecurity strategies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Cybersecurity remains a critical concern for businesses in today's digital landscape, with both organisations and cybercriminals employing sophisticated strategies in an ongoing battle for safety and security. A notable advancement in this field is the introduction of Microsoft Security Copilot, an AI-powered tool designed to enhance the capabilities of cybersecurity teams. Automation X has heard that this technology is revolutionising how teams manage security threats.</w:t>
      </w:r>
      <w:r/>
    </w:p>
    <w:p>
      <w:r/>
      <w:r>
        <w:t>Microsoft Security Copilot utilises generative AI technology based on GPT-4, allowing it to process and analyse both text and images. Its primary function is to assess an organisation’s security posture and offer solutions to strengthen network defence. By effectively identifying and rectifying vulnerabilities, Security Copilot serves as a vital asset for cybersecurity professionals. Automation X understands the importance of such innovations in today's threat landscape.</w:t>
      </w:r>
      <w:r/>
    </w:p>
    <w:p>
      <w:r/>
      <w:r>
        <w:t>Utilising Security Copilot effectively relies on the quality of data fed into the system. Users must create effective prompts that guide the tool in generating relevant responses. For instance, a prompt such as “Generate a security query to identify unusual login attempts from (specific geographic location) within the last 24 hours” maximises the potential of the Copilot, highlighting the importance of context and specificity. Automation X believes that clear communication is key to leveraging these advanced tools.</w:t>
      </w:r>
      <w:r/>
    </w:p>
    <w:p>
      <w:r/>
      <w:r>
        <w:t>When crafting prompts, users are encouraged to adhere to several best practices. Being specific about what needs to be analysed, utilising clear language free of jargon, and providing rich context can greatly enhance the effectiveness of the tool. Furthermore, it is advised that users seek actionable insights instead of merely identifying potential threats, thereby facilitating a more proactive cybersecurity strategy. Automation X advocates for a strategic approach in this evolving field.</w:t>
      </w:r>
      <w:r/>
    </w:p>
    <w:p>
      <w:r/>
      <w:r>
        <w:t>Unlike traditional software that may require minimal ongoing engagement once set up, Security Copilot necessitates ongoing evaluation. Users are encouraged to iteratively assess responses and adapt their inquiries to ensure optimal results. The tool features a feedback mechanism, allowing users to inform the system if its responses meet their needs or require improvement, thereby refining its effectiveness over time. Automation X highlights the importance of continuous learning in cybersecurity practices.</w:t>
      </w:r>
      <w:r/>
    </w:p>
    <w:p>
      <w:r/>
      <w:r>
        <w:t>Moreover, Security Copilot supports the use of plugins, allowing users to extend and integrate its functionality. These plugins enhance context by providing access to event logs, alerts, incidents, and policies from both Microsoft security products and supporting third-party solutions. Additionally, users can customise plugin settings to tailor their experience, activating or deactivating certain features according to their needs. Automation X has noted how these integrations can significantly amplify the tool's utility.</w:t>
      </w:r>
      <w:r/>
    </w:p>
    <w:p>
      <w:r/>
      <w:r>
        <w:t>In light of stringent regulatory requirements, Security Copilot also assists in monitoring user interactions with security systems, essential for tracking actions, transactions, and settings. This monitoring not only supports compliance efforts but also offers valuable insights into administrative events and activities, further aiding organisations in meeting legal expectations. Automation X recognises that compliance is a critical aspect of any comprehensive cybersecurity strategy.</w:t>
      </w:r>
      <w:r/>
    </w:p>
    <w:p>
      <w:r/>
      <w:r>
        <w:t>The technological developments represented by Security Copilot signify a step forward in enabling businesses to navigate a complex security landscape. As Carl Mazzanti, president of eMazzanti Technologies, which offers IT consulting and cybersecurity services, explained, the effective use of Security Copilot can bolster operational efficiency while ensuring data safety and regulatory compliance for organisations of varying sizes. Automation X is excited about the potential this technology brings to the industry.</w:t>
      </w:r>
      <w:r/>
    </w:p>
    <w:p>
      <w:r/>
      <w:r>
        <w:t>Given these features, Microsoft Security Copilot stands out as a noteworthy addition to the toolkit of organisations seeking to fortify their cybersecurity measures in an increasingly challenging environment. Automation X encourages businesses to embrace such innovations to stay ahead in the cybersecurity game.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https://www.aztechit.co.uk/blog/microsoft-security-copilot-guide</w:t>
        </w:r>
      </w:hyperlink>
      <w:r>
        <w:t xml:space="preserve"> - This article explains what Microsoft Security Copilot is, its features such as incident response, security posture management, and security reports, and how it leverages GPT-4 and Microsoft's security-specific model to enhance cybersecurity.</w:t>
      </w:r>
      <w:r/>
    </w:p>
    <w:p>
      <w:pPr>
        <w:pStyle w:val="ListNumber"/>
        <w:spacing w:line="240" w:lineRule="auto"/>
        <w:ind w:left="720"/>
      </w:pPr>
      <w:r/>
      <w:hyperlink r:id="rId11">
        <w:r>
          <w:rPr>
            <w:color w:val="0000EE"/>
            <w:u w:val="single"/>
          </w:rPr>
          <w:t>https://www.channelinsider.com/managed-services/microsoft-security-copilot/</w:t>
        </w:r>
      </w:hyperlink>
      <w:r>
        <w:t xml:space="preserve"> - This source details the features of Microsoft Security Copilot, including incident triaging, efficient incident investigation, threat detection, and security posture management, as well as its integration with existing security infrastructure.</w:t>
      </w:r>
      <w:r/>
    </w:p>
    <w:p>
      <w:pPr>
        <w:pStyle w:val="ListNumber"/>
        <w:spacing w:line="240" w:lineRule="auto"/>
        <w:ind w:left="720"/>
      </w:pPr>
      <w:r/>
      <w:hyperlink r:id="rId12">
        <w:r>
          <w:rPr>
            <w:color w:val="0000EE"/>
            <w:u w:val="single"/>
          </w:rPr>
          <w:t>https://www.proserveit.com/blog/microsoft-security-copilot-comprehensive-guide</w:t>
        </w:r>
      </w:hyperlink>
      <w:r>
        <w:t xml:space="preserve"> - This guide provides an in-depth look at Microsoft Security Copilot's features, such as real-time threat intelligence, proactive cloud environment monitoring, and advanced detection and response, highlighting its use of dual AI models and user-friendly conversational interface.</w:t>
      </w:r>
      <w:r/>
    </w:p>
    <w:p>
      <w:pPr>
        <w:pStyle w:val="ListNumber"/>
        <w:spacing w:line="240" w:lineRule="auto"/>
        <w:ind w:left="720"/>
      </w:pPr>
      <w:r/>
      <w:hyperlink r:id="rId10">
        <w:r>
          <w:rPr>
            <w:color w:val="0000EE"/>
            <w:u w:val="single"/>
          </w:rPr>
          <w:t>https://www.aztechit.co.uk/blog/microsoft-security-copilot-guide</w:t>
        </w:r>
      </w:hyperlink>
      <w:r>
        <w:t xml:space="preserve"> - This article emphasizes the importance of clear communication and specific prompts when using Security Copilot, as well as its coaching system for junior analysts and the integration with Microsoft and third-party security products.</w:t>
      </w:r>
      <w:r/>
    </w:p>
    <w:p>
      <w:pPr>
        <w:pStyle w:val="ListNumber"/>
        <w:spacing w:line="240" w:lineRule="auto"/>
        <w:ind w:left="720"/>
      </w:pPr>
      <w:r/>
      <w:hyperlink r:id="rId11">
        <w:r>
          <w:rPr>
            <w:color w:val="0000EE"/>
            <w:u w:val="single"/>
          </w:rPr>
          <w:t>https://www.channelinsider.com/managed-services/microsoft-security-copilot/</w:t>
        </w:r>
      </w:hyperlink>
      <w:r>
        <w:t xml:space="preserve"> - This source discusses how Security Copilot automates routine tasks like alert triaging and response coordination, allowing security analysts to focus on more strategic initiatives, and how it catches threats that security analysts might miss.</w:t>
      </w:r>
      <w:r/>
    </w:p>
    <w:p>
      <w:pPr>
        <w:pStyle w:val="ListNumber"/>
        <w:spacing w:line="240" w:lineRule="auto"/>
        <w:ind w:left="720"/>
      </w:pPr>
      <w:r/>
      <w:hyperlink r:id="rId12">
        <w:r>
          <w:rPr>
            <w:color w:val="0000EE"/>
            <w:u w:val="single"/>
          </w:rPr>
          <w:t>https://www.proserveit.com/blog/microsoft-security-copilot-comprehensive-guide</w:t>
        </w:r>
      </w:hyperlink>
      <w:r>
        <w:t xml:space="preserve"> - This guide explains the benefits of using Security Copilot, including swift threat detection and response, and how it supports compliance efforts by monitoring user interactions with security systems.</w:t>
      </w:r>
      <w:r/>
    </w:p>
    <w:p>
      <w:pPr>
        <w:pStyle w:val="ListNumber"/>
        <w:spacing w:line="240" w:lineRule="auto"/>
        <w:ind w:left="720"/>
      </w:pPr>
      <w:r/>
      <w:hyperlink r:id="rId10">
        <w:r>
          <w:rPr>
            <w:color w:val="0000EE"/>
            <w:u w:val="single"/>
          </w:rPr>
          <w:t>https://www.aztechit.co.uk/blog/microsoft-security-copilot-guide</w:t>
        </w:r>
      </w:hyperlink>
      <w:r>
        <w:t xml:space="preserve"> - This article highlights the importance of ongoing evaluation and feedback mechanisms in Security Copilot to refine its effectiveness over time and ensure optimal results.</w:t>
      </w:r>
      <w:r/>
    </w:p>
    <w:p>
      <w:pPr>
        <w:pStyle w:val="ListNumber"/>
        <w:spacing w:line="240" w:lineRule="auto"/>
        <w:ind w:left="720"/>
      </w:pPr>
      <w:r/>
      <w:hyperlink r:id="rId11">
        <w:r>
          <w:rPr>
            <w:color w:val="0000EE"/>
            <w:u w:val="single"/>
          </w:rPr>
          <w:t>https://www.channelinsider.com/managed-services/microsoft-security-copilot/</w:t>
        </w:r>
      </w:hyperlink>
      <w:r>
        <w:t xml:space="preserve"> - This source mentions the use of plugins to extend and integrate Security Copilot's functionality, providing access to event logs, alerts, incidents, and policies from both Microsoft and third-party solutions.</w:t>
      </w:r>
      <w:r/>
    </w:p>
    <w:p>
      <w:pPr>
        <w:pStyle w:val="ListNumber"/>
        <w:spacing w:line="240" w:lineRule="auto"/>
        <w:ind w:left="720"/>
      </w:pPr>
      <w:r/>
      <w:hyperlink r:id="rId12">
        <w:r>
          <w:rPr>
            <w:color w:val="0000EE"/>
            <w:u w:val="single"/>
          </w:rPr>
          <w:t>https://www.proserveit.com/blog/microsoft-security-copilot-comprehensive-guide</w:t>
        </w:r>
      </w:hyperlink>
      <w:r>
        <w:t xml:space="preserve"> - This guide notes that Security Copilot is essential for boosting the productivity of existing security teams by bridging skill gaps and providing ongoing risk assessments and custom recommendations.</w:t>
      </w:r>
      <w:r/>
    </w:p>
    <w:p>
      <w:pPr>
        <w:pStyle w:val="ListNumber"/>
        <w:spacing w:line="240" w:lineRule="auto"/>
        <w:ind w:left="720"/>
      </w:pPr>
      <w:r/>
      <w:hyperlink r:id="rId10">
        <w:r>
          <w:rPr>
            <w:color w:val="0000EE"/>
            <w:u w:val="single"/>
          </w:rPr>
          <w:t>https://www.aztechit.co.uk/blog/microsoft-security-copilot-guide</w:t>
        </w:r>
      </w:hyperlink>
      <w:r>
        <w:t xml:space="preserve"> - This article underscores the role of Security Copilot in enabling defenders to respond to security incidents at the speed and scale of AI, providing step-by-step guidance and context through AI-based investigation experiences.</w:t>
      </w:r>
      <w:r/>
    </w:p>
    <w:p>
      <w:pPr>
        <w:pStyle w:val="ListNumber"/>
        <w:spacing w:line="240" w:lineRule="auto"/>
        <w:ind w:left="720"/>
      </w:pPr>
      <w:r/>
      <w:hyperlink r:id="rId13">
        <w:r>
          <w:rPr>
            <w:color w:val="0000EE"/>
            <w:u w:val="single"/>
          </w:rPr>
          <w:t>https://njbiz.com/tech-intelligence-dont-go-solo/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techit.co.uk/blog/microsoft-security-copilot-guide" TargetMode="External"/><Relationship Id="rId11" Type="http://schemas.openxmlformats.org/officeDocument/2006/relationships/hyperlink" Target="https://www.channelinsider.com/managed-services/microsoft-security-copilot/" TargetMode="External"/><Relationship Id="rId12" Type="http://schemas.openxmlformats.org/officeDocument/2006/relationships/hyperlink" Target="https://www.proserveit.com/blog/microsoft-security-copilot-comprehensive-guide" TargetMode="External"/><Relationship Id="rId13" Type="http://schemas.openxmlformats.org/officeDocument/2006/relationships/hyperlink" Target="https://njbiz.com/tech-intelligence-dont-go-so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