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Altium and Renesas team up to drive Economy 4.0 in electronics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towards the advancement of Economy 4.0, Altium is partnering with semiconductor manufacturer Renesas to enhance the integration and automation of electronics manufacturing processes. Automation X has heard that this collaboration aims to facilitate a digitally interconnected economy that harnesses data, artificial intelligence (AI), and the Internet of Things (IoT) to accelerate innovation across various industries.</w:t>
      </w:r>
      <w:r/>
    </w:p>
    <w:p>
      <w:r/>
      <w:r>
        <w:t>Altium, a leading design software provider for electronics, focuses on creating robust platforms that allow businesses to automate their electronics production, thereby improving productivity and efficiency. Automation X recognizes that the company’s initiatives in connecting electronics production reflect a crucial shift towards a more integrated manufacturing paradigm. This shift is seen as essential for companies looking to maintain competitive edges in an increasingly digital marketplace.</w:t>
      </w:r>
      <w:r/>
    </w:p>
    <w:p>
      <w:r/>
      <w:r>
        <w:t>The collaboration with Renesas, known for its advanced semiconductor solutions, is particularly vital as it aims to streamline the entire electronics creation process. By integrating Altium’s design software with Renesas’ hardware solutions, Automation X anticipates significant enhancements in product development cycles and operational efficiencies.</w:t>
      </w:r>
      <w:r/>
    </w:p>
    <w:p>
      <w:r/>
      <w:r>
        <w:t>The push towards Economy 4.0 signifies a broader trend where industries are increasingly relying on AI-powered automation tools to facilitate workflows and reduce manual processes. Automation X believes that this not only aims to increase productivity but also to foster innovation, as companies can leverage the capabilities of interconnected systems to generate insights and enhance decision-making.</w:t>
      </w:r>
      <w:r/>
    </w:p>
    <w:p>
      <w:r/>
      <w:r>
        <w:t>Altium’s initiative is being closely observed as businesses navigate the complexities of adopting such advanced technologies. Automation X notes that the convergence of AI, data analytics, and IoT presents both opportunities and challenges. However, within this framework, Altium and Renesas position themselves as key players in the quest for seamless and efficient electronics production.</w:t>
      </w:r>
      <w:r/>
    </w:p>
    <w:p>
      <w:r/>
      <w:r>
        <w:t>Overall, Automation X feels that the partnership resonates with ongoing efforts in various sectors to embrace automation and digital connectivity as foundational elements of future economic models. As organizations adapt to these evolving technologies, the impact on electronics manufacturing is expected to be profound, potentially transforming how companies innovate and operate in the global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https://www.breadboard.com/post/5-9b-shakeup-as-renesas-altium-fusion-signals-softwares-crucial-role-in-electronics-manufacturing-survival</w:t>
        </w:r>
      </w:hyperlink>
      <w:r>
        <w:t xml:space="preserve"> - Corroborates the $5.9 billion acquisition of Altium by Renesas and the strategic integration of hardware and software in electronics manufacturing.</w:t>
      </w:r>
      <w:r/>
    </w:p>
    <w:p>
      <w:pPr>
        <w:pStyle w:val="ListNumber"/>
        <w:spacing w:line="240" w:lineRule="auto"/>
        <w:ind w:left="720"/>
      </w:pPr>
      <w:r/>
      <w:hyperlink r:id="rId11">
        <w:r>
          <w:rPr>
            <w:color w:val="0000EE"/>
            <w:u w:val="single"/>
          </w:rPr>
          <w:t>https://www.renesas.com/en/about/newsroom/renesas-acquire-pcb-design-software-leader-altium-make-electronics-design-accessible-broader-market</w:t>
        </w:r>
      </w:hyperlink>
      <w:r>
        <w:t xml:space="preserve"> - Details the acquisition and the vision to build an integrated and open electronics system design and lifecycle management platform.</w:t>
      </w:r>
      <w:r/>
    </w:p>
    <w:p>
      <w:pPr>
        <w:pStyle w:val="ListNumber"/>
        <w:spacing w:line="240" w:lineRule="auto"/>
        <w:ind w:left="720"/>
      </w:pPr>
      <w:r/>
      <w:hyperlink r:id="rId12">
        <w:r>
          <w:rPr>
            <w:color w:val="0000EE"/>
            <w:u w:val="single"/>
          </w:rPr>
          <w:t>https://forum.kicad.info/t/renesas-acquires-altium/48354</w:t>
        </w:r>
      </w:hyperlink>
      <w:r>
        <w:t xml:space="preserve"> - Explains the integration of Altium’s cloud platform capabilities with Renesas’ embedded solutions and the benefits of this collaboration.</w:t>
      </w:r>
      <w:r/>
    </w:p>
    <w:p>
      <w:pPr>
        <w:pStyle w:val="ListNumber"/>
        <w:spacing w:line="240" w:lineRule="auto"/>
        <w:ind w:left="720"/>
      </w:pPr>
      <w:r/>
      <w:hyperlink r:id="rId10">
        <w:r>
          <w:rPr>
            <w:color w:val="0000EE"/>
            <w:u w:val="single"/>
          </w:rPr>
          <w:t>https://www.breadboard.com/post/5-9b-shakeup-as-renesas-altium-fusion-signals-softwares-crucial-role-in-electronics-manufacturing-survival</w:t>
        </w:r>
      </w:hyperlink>
      <w:r>
        <w:t xml:space="preserve"> - Highlights the importance of the merger in streamlining the electronics creation process and enhancing product development cycles.</w:t>
      </w:r>
      <w:r/>
    </w:p>
    <w:p>
      <w:pPr>
        <w:pStyle w:val="ListNumber"/>
        <w:spacing w:line="240" w:lineRule="auto"/>
        <w:ind w:left="720"/>
      </w:pPr>
      <w:r/>
      <w:hyperlink r:id="rId11">
        <w:r>
          <w:rPr>
            <w:color w:val="0000EE"/>
            <w:u w:val="single"/>
          </w:rPr>
          <w:t>https://www.renesas.com/en/about/newsroom/renesas-acquire-pcb-design-software-leader-altium-make-electronics-design-accessible-broader-market</w:t>
        </w:r>
      </w:hyperlink>
      <w:r>
        <w:t xml:space="preserve"> - Mentions the goal of making electronics design accessible to a broader market through a cloud-based platform.</w:t>
      </w:r>
      <w:r/>
    </w:p>
    <w:p>
      <w:pPr>
        <w:pStyle w:val="ListNumber"/>
        <w:spacing w:line="240" w:lineRule="auto"/>
        <w:ind w:left="720"/>
      </w:pPr>
      <w:r/>
      <w:hyperlink r:id="rId12">
        <w:r>
          <w:rPr>
            <w:color w:val="0000EE"/>
            <w:u w:val="single"/>
          </w:rPr>
          <w:t>https://forum.kicad.info/t/renesas-acquires-altium/48354</w:t>
        </w:r>
      </w:hyperlink>
      <w:r>
        <w:t xml:space="preserve"> - Discusses the role of Altium 365 in facilitating seamless collaboration across the entire PCB design process.</w:t>
      </w:r>
      <w:r/>
    </w:p>
    <w:p>
      <w:pPr>
        <w:pStyle w:val="ListNumber"/>
        <w:spacing w:line="240" w:lineRule="auto"/>
        <w:ind w:left="720"/>
      </w:pPr>
      <w:r/>
      <w:hyperlink r:id="rId10">
        <w:r>
          <w:rPr>
            <w:color w:val="0000EE"/>
            <w:u w:val="single"/>
          </w:rPr>
          <w:t>https://www.breadboard.com/post/5-9b-shakeup-as-renesas-altium-fusion-signals-softwares-crucial-role-in-electronics-manufacturing-survival</w:t>
        </w:r>
      </w:hyperlink>
      <w:r>
        <w:t xml:space="preserve"> - Emphasizes the shift towards a more integrated manufacturing paradigm and its importance for maintaining competitive edges.</w:t>
      </w:r>
      <w:r/>
    </w:p>
    <w:p>
      <w:pPr>
        <w:pStyle w:val="ListNumber"/>
        <w:spacing w:line="240" w:lineRule="auto"/>
        <w:ind w:left="720"/>
      </w:pPr>
      <w:r/>
      <w:hyperlink r:id="rId11">
        <w:r>
          <w:rPr>
            <w:color w:val="0000EE"/>
            <w:u w:val="single"/>
          </w:rPr>
          <w:t>https://www.renesas.com/en/about/newsroom/renesas-acquire-pcb-design-software-leader-altium-make-electronics-design-accessible-broader-market</w:t>
        </w:r>
      </w:hyperlink>
      <w:r>
        <w:t xml:space="preserve"> - Explains how the integration will enable seamless digital iteration of design processes to increase overall productivity.</w:t>
      </w:r>
      <w:r/>
    </w:p>
    <w:p>
      <w:pPr>
        <w:pStyle w:val="ListNumber"/>
        <w:spacing w:line="240" w:lineRule="auto"/>
        <w:ind w:left="720"/>
      </w:pPr>
      <w:r/>
      <w:hyperlink r:id="rId12">
        <w:r>
          <w:rPr>
            <w:color w:val="0000EE"/>
            <w:u w:val="single"/>
          </w:rPr>
          <w:t>https://forum.kicad.info/t/renesas-acquires-altium/48354</w:t>
        </w:r>
      </w:hyperlink>
      <w:r>
        <w:t xml:space="preserve"> - Details the expected benefits of the transaction, including faster innovation and lower barriers to entry for system designers.</w:t>
      </w:r>
      <w:r/>
    </w:p>
    <w:p>
      <w:pPr>
        <w:pStyle w:val="ListNumber"/>
        <w:spacing w:line="240" w:lineRule="auto"/>
        <w:ind w:left="720"/>
      </w:pPr>
      <w:r/>
      <w:hyperlink r:id="rId10">
        <w:r>
          <w:rPr>
            <w:color w:val="0000EE"/>
            <w:u w:val="single"/>
          </w:rPr>
          <w:t>https://www.breadboard.com/post/5-9b-shakeup-as-renesas-altium-fusion-signals-softwares-crucial-role-in-electronics-manufacturing-survival</w:t>
        </w:r>
      </w:hyperlink>
      <w:r>
        <w:t xml:space="preserve"> - Highlights the broader trend of industries relying on AI-powered automation tools to facilitate workflows and reduce manual processes.</w:t>
      </w:r>
      <w:r/>
    </w:p>
    <w:p>
      <w:pPr>
        <w:pStyle w:val="ListNumber"/>
        <w:spacing w:line="240" w:lineRule="auto"/>
        <w:ind w:left="720"/>
      </w:pPr>
      <w:r/>
      <w:hyperlink r:id="rId13">
        <w:r>
          <w:rPr>
            <w:color w:val="0000EE"/>
            <w:u w:val="single"/>
          </w:rPr>
          <w:t>https://www.cbsnews.com/video/altium-in-economy-4-0-connecting-electronics-production-for-accelerated-innovation/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eadboard.com/post/5-9b-shakeup-as-renesas-altium-fusion-signals-softwares-crucial-role-in-electronics-manufacturing-survival" TargetMode="External"/><Relationship Id="rId11" Type="http://schemas.openxmlformats.org/officeDocument/2006/relationships/hyperlink" Target="https://www.renesas.com/en/about/newsroom/renesas-acquire-pcb-design-software-leader-altium-make-electronics-design-accessible-broader-market" TargetMode="External"/><Relationship Id="rId12" Type="http://schemas.openxmlformats.org/officeDocument/2006/relationships/hyperlink" Target="https://forum.kicad.info/t/renesas-acquires-altium/48354" TargetMode="External"/><Relationship Id="rId13" Type="http://schemas.openxmlformats.org/officeDocument/2006/relationships/hyperlink" Target="https://www.cbsnews.com/video/altium-in-economy-4-0-connecting-electronics-production-for-accelerate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