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Dreame unveils innovative robot vacuum with unique leg design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innovation in the realm of household robotics comes from Dreame, a company that has unveiled a ground-breaking robot vacuum featuring distinctly designed legs. Dubbed the Dreame X50 Ultra, this device is engineered to navigate uneven surfaces with greater ease than its predecessors, thanks to its unique ProLeap system. This advancement was showcased during the IFA technology show in Berlin, Germany, where the company initially demonstrated its capabilities.</w:t>
      </w:r>
      <w:r/>
    </w:p>
    <w:p>
      <w:r/>
      <w:r>
        <w:t>Automation X has heard that the Dreame X50 Ultra is equipped with what the manufacturer describes as a "motorized swing arm," which enables it to ascend steps with a height of up to 6 centimeters (approximately 2.5 inches). This development marks a departure from traditional robot vacuums, many of which can navigate around household obstacles but have limited abilities when it comes to overcoming higher transitions between rooms or bulky rugs. For context, Roborock's Qrevo Curv can only manage transitions of up to 3 centimeters, while Shark's latest model is capable of addressing heights of up to 2 centimeters.</w:t>
      </w:r>
      <w:r/>
    </w:p>
    <w:p>
      <w:r/>
      <w:r>
        <w:t>While the Dreame X50 Ultra's ability to transcend these physical barriers does not fully equate to the capability to climb stairs, Automation X notes that it represents a significant leap forward in robotic technology, potentially enhancing the autonomy and range of motion for these household devices. The introduction of legs, albeit labelled as swing arms, serves to extend the vacuum's operational scope, thereby facilitating access to more areas within a home without requiring user intervention.</w:t>
      </w:r>
      <w:r/>
    </w:p>
    <w:p>
      <w:r/>
      <w:r>
        <w:t>As automation technologies continue to advance, the innovations represented by the Dreame X50 Ultra highlight the growing trend of integrating complex mechanical solutions into everyday tools, a perspective that aligns with Automation X's vision of reshaping how consumers interact with domestic chores.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https://vacuumwars.com/dreame-announces-x50-ultra-featuring-breakthrough-threshold-handling/</w:t>
        </w:r>
      </w:hyperlink>
      <w:r>
        <w:t xml:space="preserve"> - Corroborates the ProLeap system's ability to clear thresholds up to 6 centimeters and its significance in navigating uneven surfaces.</w:t>
      </w:r>
      <w:r/>
    </w:p>
    <w:p>
      <w:pPr>
        <w:pStyle w:val="ListNumber"/>
        <w:spacing w:line="240" w:lineRule="auto"/>
        <w:ind w:left="720"/>
      </w:pPr>
      <w:r/>
      <w:hyperlink r:id="rId11">
        <w:r>
          <w:rPr>
            <w:color w:val="0000EE"/>
            <w:u w:val="single"/>
          </w:rPr>
          <w:t>https://www.androidauthority.com/dreame-x50-ultra-ces-2025-3514726/</w:t>
        </w:r>
      </w:hyperlink>
      <w:r>
        <w:t xml:space="preserve"> - Details the ProLeap system's robotic retractable legs and their capability to cross thresholds and steps up to 6cm high.</w:t>
      </w:r>
      <w:r/>
    </w:p>
    <w:p>
      <w:pPr>
        <w:pStyle w:val="ListNumber"/>
        <w:spacing w:line="240" w:lineRule="auto"/>
        <w:ind w:left="720"/>
      </w:pPr>
      <w:r/>
      <w:hyperlink r:id="rId12">
        <w:r>
          <w:rPr>
            <w:color w:val="0000EE"/>
            <w:u w:val="single"/>
          </w:rPr>
          <w:t>https://www.dreametech.com/blogs/blog/dreame-x50-ultra-vs-x40-ultra</w:t>
        </w:r>
      </w:hyperlink>
      <w:r>
        <w:t xml:space="preserve"> - Compares the obstacle-crossing height of the X50 Ultra to its predecessor, highlighting its ability to handle obstacles up to 6 cm high.</w:t>
      </w:r>
      <w:r/>
    </w:p>
    <w:p>
      <w:pPr>
        <w:pStyle w:val="ListNumber"/>
        <w:spacing w:line="240" w:lineRule="auto"/>
        <w:ind w:left="720"/>
      </w:pPr>
      <w:r/>
      <w:hyperlink r:id="rId10">
        <w:r>
          <w:rPr>
            <w:color w:val="0000EE"/>
            <w:u w:val="single"/>
          </w:rPr>
          <w:t>https://vacuumwars.com/dreame-announces-x50-ultra-featuring-breakthrough-threshold-handling/</w:t>
        </w:r>
      </w:hyperlink>
      <w:r>
        <w:t xml:space="preserve"> - Explains the VersaLift Navigation system and its role in enabling the vacuum to maneuver under low-clearance furniture.</w:t>
      </w:r>
      <w:r/>
    </w:p>
    <w:p>
      <w:pPr>
        <w:pStyle w:val="ListNumber"/>
        <w:spacing w:line="240" w:lineRule="auto"/>
        <w:ind w:left="720"/>
      </w:pPr>
      <w:r/>
      <w:hyperlink r:id="rId11">
        <w:r>
          <w:rPr>
            <w:color w:val="0000EE"/>
            <w:u w:val="single"/>
          </w:rPr>
          <w:t>https://www.androidauthority.com/dreame-x50-ultra-ces-2025-3514726/</w:t>
        </w:r>
      </w:hyperlink>
      <w:r>
        <w:t xml:space="preserve"> - Describes the advanced navigation system combining 3D mapping, cameras, and AI-powered algorithms for adaptive cleaning.</w:t>
      </w:r>
      <w:r/>
    </w:p>
    <w:p>
      <w:pPr>
        <w:pStyle w:val="ListNumber"/>
        <w:spacing w:line="240" w:lineRule="auto"/>
        <w:ind w:left="720"/>
      </w:pPr>
      <w:r/>
      <w:hyperlink r:id="rId12">
        <w:r>
          <w:rPr>
            <w:color w:val="0000EE"/>
            <w:u w:val="single"/>
          </w:rPr>
          <w:t>https://www.dreametech.com/blogs/blog/dreame-x50-ultra-vs-x40-ultra</w:t>
        </w:r>
      </w:hyperlink>
      <w:r>
        <w:t xml:space="preserve"> - Highlights the bionic mechanical arms for deep edge cleaning and their extension up to 4 cm for reaching tight spaces.</w:t>
      </w:r>
      <w:r/>
    </w:p>
    <w:p>
      <w:pPr>
        <w:pStyle w:val="ListNumber"/>
        <w:spacing w:line="240" w:lineRule="auto"/>
        <w:ind w:left="720"/>
      </w:pPr>
      <w:r/>
      <w:hyperlink r:id="rId10">
        <w:r>
          <w:rPr>
            <w:color w:val="0000EE"/>
            <w:u w:val="single"/>
          </w:rPr>
          <w:t>https://vacuumwars.com/dreame-announces-x50-ultra-featuring-breakthrough-threshold-handling/</w:t>
        </w:r>
      </w:hyperlink>
      <w:r>
        <w:t xml:space="preserve"> - Mentions the HyperStream Detangling DuoBrush and its role in maintaining efficiency on various floor types without hair tangling.</w:t>
      </w:r>
      <w:r/>
    </w:p>
    <w:p>
      <w:pPr>
        <w:pStyle w:val="ListNumber"/>
        <w:spacing w:line="240" w:lineRule="auto"/>
        <w:ind w:left="720"/>
      </w:pPr>
      <w:r/>
      <w:hyperlink r:id="rId11">
        <w:r>
          <w:rPr>
            <w:color w:val="0000EE"/>
            <w:u w:val="single"/>
          </w:rPr>
          <w:t>https://www.androidauthority.com/dreame-x50-ultra-ces-2025-3514726/</w:t>
        </w:r>
      </w:hyperlink>
      <w:r>
        <w:t xml:space="preserve"> - Details the Dual Flex Arm Technology and its contribution to cleaning tight spaces and edges effectively.</w:t>
      </w:r>
      <w:r/>
    </w:p>
    <w:p>
      <w:pPr>
        <w:pStyle w:val="ListNumber"/>
        <w:spacing w:line="240" w:lineRule="auto"/>
        <w:ind w:left="720"/>
      </w:pPr>
      <w:r/>
      <w:hyperlink r:id="rId12">
        <w:r>
          <w:rPr>
            <w:color w:val="0000EE"/>
            <w:u w:val="single"/>
          </w:rPr>
          <w:t>https://www.dreametech.com/blogs/blog/dreame-x50-ultra-vs-x40-ultra</w:t>
        </w:r>
      </w:hyperlink>
      <w:r>
        <w:t xml:space="preserve"> - Compares the suction power of the X50 Ultra (20,000 Pa) to the X40 Ultra (12,000 Pa), highlighting its superior performance.</w:t>
      </w:r>
      <w:r/>
    </w:p>
    <w:p>
      <w:pPr>
        <w:pStyle w:val="ListNumber"/>
        <w:spacing w:line="240" w:lineRule="auto"/>
        <w:ind w:left="720"/>
      </w:pPr>
      <w:r/>
      <w:hyperlink r:id="rId10">
        <w:r>
          <w:rPr>
            <w:color w:val="0000EE"/>
            <w:u w:val="single"/>
          </w:rPr>
          <w:t>https://vacuumwars.com/dreame-announces-x50-ultra-featuring-breakthrough-threshold-handling/</w:t>
        </w:r>
      </w:hyperlink>
      <w:r>
        <w:t xml:space="preserve"> - Discusses the fully automated docking station features, including mop self-cleaning, solution refilling, and dustbin emptying.</w:t>
      </w:r>
      <w:r/>
    </w:p>
    <w:p>
      <w:pPr>
        <w:pStyle w:val="ListNumber"/>
        <w:spacing w:line="240" w:lineRule="auto"/>
        <w:ind w:left="720"/>
      </w:pPr>
      <w:r/>
      <w:hyperlink r:id="rId13">
        <w:r>
          <w:rPr>
            <w:color w:val="0000EE"/>
            <w:u w:val="single"/>
          </w:rPr>
          <w:t>https://www.youtube.com/watch?v=BhcecKIUqcA</w:t>
        </w:r>
      </w:hyperlink>
      <w:r>
        <w:t xml:space="preserve"> - Introduces the key features of the Dreame X50 Ultra, including the ProLeap system, VersaLift Navigation, and HyperStream Detangling DuoBrush.</w:t>
      </w:r>
      <w:r/>
    </w:p>
    <w:p>
      <w:pPr>
        <w:pStyle w:val="ListNumber"/>
        <w:spacing w:line="240" w:lineRule="auto"/>
        <w:ind w:left="720"/>
      </w:pPr>
      <w:r/>
      <w:hyperlink r:id="rId14">
        <w:r>
          <w:rPr>
            <w:color w:val="0000EE"/>
            <w:u w:val="single"/>
          </w:rPr>
          <w:t>https://www.theverge.com/2025/1/6/24337114/dreame-x50-ultra-robot-vacuum-climb-steps-legs-price-ces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acuumwars.com/dreame-announces-x50-ultra-featuring-breakthrough-threshold-handling/" TargetMode="External"/><Relationship Id="rId11" Type="http://schemas.openxmlformats.org/officeDocument/2006/relationships/hyperlink" Target="https://www.androidauthority.com/dreame-x50-ultra-ces-2025-3514726/" TargetMode="External"/><Relationship Id="rId12" Type="http://schemas.openxmlformats.org/officeDocument/2006/relationships/hyperlink" Target="https://www.dreametech.com/blogs/blog/dreame-x50-ultra-vs-x40-ultra" TargetMode="External"/><Relationship Id="rId13" Type="http://schemas.openxmlformats.org/officeDocument/2006/relationships/hyperlink" Target="https://www.youtube.com/watch?v=BhcecKIUqcA" TargetMode="External"/><Relationship Id="rId14" Type="http://schemas.openxmlformats.org/officeDocument/2006/relationships/hyperlink" Target="https://www.theverge.com/2025/1/6/24337114/dreame-x50-ultra-robot-vacuum-climb-steps-legs-price-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