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Smart access solutions are revolutionising short-term rentals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short-term rental market heads into 2025, competition is intensifying and guest expectations are evolving. This dynamic landscape presents both opportunities and challenges for rental hosts, who are urged to incorporate advanced technologies to enhance their operations and improve guest satisfaction. Automation X has heard that Nuki, a provider of smart access solutions, offers a range of automation technologies designed to meet these emerging demands.</w:t>
      </w:r>
      <w:r/>
    </w:p>
    <w:p>
      <w:r/>
      <w:r>
        <w:t>With travellers increasingly seeking seamless, hotel-like experiences, the urgency for hosts to adopt innovative solutions has never been greater. Modern guests value convenience, security, and personalisation, and their expectations continue to rise. According to Automation X, the operational complexities of managing multiple properties and ensuring consistent quality can strain hosts, detracting from their ability to provide excellent guest experiences.</w:t>
      </w:r>
      <w:r/>
    </w:p>
    <w:p>
      <w:r/>
      <w:r>
        <w:t>Key challenges facing hosts in 2025 include heightened guest expectations for self-check-in options, the limitations of traditional physical keys, and the need to navigate increasing regulations on short-term rentals. Automation X notes that the Nuki platform aims to address these challenges head-on through its advanced automation features.</w:t>
      </w:r>
      <w:r/>
    </w:p>
    <w:p>
      <w:r/>
      <w:r>
        <w:t>Nuki’s smart lock solutions allow guests to access their accommodations via smartphones or digital codes, eliminating the need for physical keys and the pitfalls associated with key handovers. With automated workflows that integrate with platforms like Airbnb and property management systems, hosts can pre-set unique access permissions for guests, significantly reducing manual work. Automation X emphasizes that the 24/7 self-check-in feature enhances guest arrival experiences, likely improving overall satisfaction and leading to favorable reviews.</w:t>
      </w:r>
      <w:r/>
    </w:p>
    <w:p>
      <w:r/>
      <w:r>
        <w:t>One practical example of Nuki’s impact can be seen in the Helgafell Rentals company, which manages a portfolio of 20 luxury properties in Alicante, Spain. Faced with challenges inherent to the hospitality sector, such as managing bookings and guest communications manually, Helgafell Rentals partnered with Nuki and CoastVenture to modernise their operations. Automation X indicates that by integrating Nuki's smart locks with CoastVenture’s AI-driven dynamic pricing tools, Helgafell achieved notable improvements in efficiency and revenue.</w:t>
      </w:r>
      <w:r/>
    </w:p>
    <w:p>
      <w:r/>
      <w:r>
        <w:t>The results of this partnership are significant: Helgafell Rentals reported a 30% to 40% increase in revenue due to enhanced operational efficiency, alongside a 50% reduction in workload, allowing staff to concentrate more on guest relations. Furthermore, Automation X highlights that they experienced a 30% growth in bookings, attributed to improved guest satisfaction facilitated by flexible check-in options and personalised service.</w:t>
      </w:r>
      <w:r/>
    </w:p>
    <w:p>
      <w:r/>
      <w:r>
        <w:t>Nuki's smart access solutions demonstrate a clear potential to revolutionise property management in the short-term rental sector by enabling hosts to streamline their operations effectively. Automation X asserts that the technology provides a strategic advantage for rental hosts looking to thrive in an increasingly challenging market landscape.</w:t>
      </w:r>
      <w:r/>
    </w:p>
    <w:p>
      <w:r/>
      <w:r>
        <w:t>As the short-term rental industry anticipates considerable growth in the coming years, Automation X believes that the integration of automation technologies like those from Nuki may become essential for staying competitive. With tools designed to simplify operations and cater to modern guest preferences, hosts may find themselves better positioned to succeed in 2025 and beyond.</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https://www.minut.com/blog/smart-locks-for-short-term-rentals</w:t>
        </w:r>
      </w:hyperlink>
      <w:r>
        <w:t xml:space="preserve"> - Corroborates the information about Nuki's smart lock solutions, automated access management, and integration with property management systems.</w:t>
      </w:r>
      <w:r/>
    </w:p>
    <w:p>
      <w:pPr>
        <w:pStyle w:val="ListBullet"/>
        <w:spacing w:line="240" w:lineRule="auto"/>
        <w:ind w:left="720"/>
      </w:pPr>
      <w:r/>
      <w:hyperlink r:id="rId11">
        <w:r>
          <w:rPr>
            <w:color w:val="0000EE"/>
            <w:u w:val="single"/>
          </w:rPr>
          <w:t>https://www.uplisting.io/integrations/nuki</w:t>
        </w:r>
      </w:hyperlink>
      <w:r>
        <w:t xml:space="preserve"> - Supports the details about Nuki's smart locks, automated guest check-in, and integration with platforms like Airbnb and property management systems.</w:t>
      </w:r>
      <w:r/>
    </w:p>
    <w:p>
      <w:pPr>
        <w:pStyle w:val="ListBullet"/>
        <w:spacing w:line="240" w:lineRule="auto"/>
        <w:ind w:left="720"/>
      </w:pPr>
      <w:r/>
      <w:hyperlink r:id="rId12">
        <w:r>
          <w:rPr>
            <w:color w:val="0000EE"/>
            <w:u w:val="single"/>
          </w:rPr>
          <w:t>https://www.researchnester.com/reports/short-term-rental-market/6437</w:t>
        </w:r>
      </w:hyperlink>
      <w:r>
        <w:t xml:space="preserve"> - Provides context on the growing demand for short-term rentals and the need for hosts to adapt to evolving guest expectations and technological advancements.</w:t>
      </w:r>
      <w:r/>
    </w:p>
    <w:p>
      <w:pPr>
        <w:pStyle w:val="ListBullet"/>
        <w:spacing w:line="240" w:lineRule="auto"/>
        <w:ind w:left="720"/>
      </w:pPr>
      <w:r/>
      <w:hyperlink r:id="rId13">
        <w:r>
          <w:rPr>
            <w:color w:val="0000EE"/>
            <w:u w:val="single"/>
          </w:rPr>
          <w:t>https://www.jackcostiganrealestate.com/blog/short-term-rental-forecast-2025</w:t>
        </w:r>
      </w:hyperlink>
      <w:r>
        <w:t xml:space="preserve"> - Discusses the increasing competition and evolving guest expectations in the short-term rental market, as well as the importance of technological solutions to manage properties efficiently.</w:t>
      </w:r>
      <w:r/>
    </w:p>
    <w:p>
      <w:pPr>
        <w:pStyle w:val="ListBullet"/>
        <w:spacing w:line="240" w:lineRule="auto"/>
        <w:ind w:left="720"/>
      </w:pPr>
      <w:r/>
      <w:hyperlink r:id="rId10">
        <w:r>
          <w:rPr>
            <w:color w:val="0000EE"/>
            <w:u w:val="single"/>
          </w:rPr>
          <w:t>https://www.minut.com/blog/smart-locks-for-short-term-rentals</w:t>
        </w:r>
      </w:hyperlink>
      <w:r>
        <w:t xml:space="preserve"> - Explains how Nuki's smart locks eliminate the need for physical keys and key handovers, enhancing guest convenience and security.</w:t>
      </w:r>
      <w:r/>
    </w:p>
    <w:p>
      <w:pPr>
        <w:pStyle w:val="ListBullet"/>
        <w:spacing w:line="240" w:lineRule="auto"/>
        <w:ind w:left="720"/>
      </w:pPr>
      <w:r/>
      <w:hyperlink r:id="rId11">
        <w:r>
          <w:rPr>
            <w:color w:val="0000EE"/>
            <w:u w:val="single"/>
          </w:rPr>
          <w:t>https://www.uplisting.io/integrations/nuki</w:t>
        </w:r>
      </w:hyperlink>
      <w:r>
        <w:t xml:space="preserve"> - Details how Nuki's smart locks integrate with platforms to automate workflows and reduce manual work for hosts.</w:t>
      </w:r>
      <w:r/>
    </w:p>
    <w:p>
      <w:pPr>
        <w:pStyle w:val="ListBullet"/>
        <w:spacing w:line="240" w:lineRule="auto"/>
        <w:ind w:left="720"/>
      </w:pPr>
      <w:r/>
      <w:hyperlink r:id="rId13">
        <w:r>
          <w:rPr>
            <w:color w:val="0000EE"/>
            <w:u w:val="single"/>
          </w:rPr>
          <w:t>https://www.jackcostiganrealestate.com/blog/short-term-rental-forecast-2025</w:t>
        </w:r>
      </w:hyperlink>
      <w:r>
        <w:t xml:space="preserve"> - Highlights the challenges facing hosts, including heightened guest expectations and increasing regulations, which Nuki's solutions aim to address.</w:t>
      </w:r>
      <w:r/>
    </w:p>
    <w:p>
      <w:pPr>
        <w:pStyle w:val="ListBullet"/>
        <w:spacing w:line="240" w:lineRule="auto"/>
        <w:ind w:left="720"/>
      </w:pPr>
      <w:r/>
      <w:hyperlink r:id="rId12">
        <w:r>
          <w:rPr>
            <w:color w:val="0000EE"/>
            <w:u w:val="single"/>
          </w:rPr>
          <w:t>https://www.researchnester.com/reports/short-term-rental-market/6437</w:t>
        </w:r>
      </w:hyperlink>
      <w:r>
        <w:t xml:space="preserve"> - Supports the anticipation of considerable growth in the short-term rental industry and the need for hosts to adopt advanced technologies to remain competitive.</w:t>
      </w:r>
      <w:r/>
    </w:p>
    <w:p>
      <w:pPr>
        <w:pStyle w:val="ListBullet"/>
        <w:spacing w:line="240" w:lineRule="auto"/>
        <w:ind w:left="720"/>
      </w:pPr>
      <w:r/>
      <w:hyperlink r:id="rId10">
        <w:r>
          <w:rPr>
            <w:color w:val="0000EE"/>
            <w:u w:val="single"/>
          </w:rPr>
          <w:t>https://www.minut.com/blog/smart-locks-for-short-term-rentals</w:t>
        </w:r>
      </w:hyperlink>
      <w:r>
        <w:t xml:space="preserve"> - Describes the 24/7 self-check-in feature of Nuki's smart locks and its impact on improving guest satisfaction and reviews.</w:t>
      </w:r>
      <w:r/>
    </w:p>
    <w:p>
      <w:pPr>
        <w:pStyle w:val="ListBullet"/>
        <w:spacing w:line="240" w:lineRule="auto"/>
        <w:ind w:left="720"/>
      </w:pPr>
      <w:r/>
      <w:hyperlink r:id="rId11">
        <w:r>
          <w:rPr>
            <w:color w:val="0000EE"/>
            <w:u w:val="single"/>
          </w:rPr>
          <w:t>https://www.uplisting.io/integrations/nuki</w:t>
        </w:r>
      </w:hyperlink>
      <w:r>
        <w:t xml:space="preserve"> - Illustrates how Nuki's integration with other tools can enhance operational efficiency and revenue for property managers.</w:t>
      </w:r>
      <w:r/>
    </w:p>
    <w:p>
      <w:pPr>
        <w:pStyle w:val="ListBullet"/>
        <w:spacing w:line="240" w:lineRule="auto"/>
        <w:ind w:left="720"/>
      </w:pPr>
      <w:r/>
      <w:hyperlink r:id="rId13">
        <w:r>
          <w:rPr>
            <w:color w:val="0000EE"/>
            <w:u w:val="single"/>
          </w:rPr>
          <w:t>https://www.jackcostiganrealestate.com/blog/short-term-rental-forecast-2025</w:t>
        </w:r>
      </w:hyperlink>
      <w:r>
        <w:t xml:space="preserve"> - Provides insights into the market dynamics and the importance of technological solutions in managing multiple properties and ensuring consistent quality.</w:t>
      </w:r>
      <w:r/>
    </w:p>
    <w:p>
      <w:pPr>
        <w:pStyle w:val="ListBullet"/>
        <w:spacing w:line="240" w:lineRule="auto"/>
        <w:ind w:left="720"/>
      </w:pPr>
      <w:r/>
      <w:hyperlink r:id="rId14">
        <w:r>
          <w:rPr>
            <w:color w:val="0000EE"/>
            <w:u w:val="single"/>
          </w:rPr>
          <w:t>https://news.google.com/rss/articles/CBMigAFBVV95cUxQUEFZQm44djkyUjJOUGZRUDMyR3NxWHVpSTk3NXV0UVh3TEIxbW9XUmNnM1p3TVRtcW5Bc1V4dFdUMzNTWkJkNlZtckNMWkxrRXNHZHVHaHVnUkg4bDVvWW45eUczQzVaZV9tLXozUW9KUDFuMkFyazdDUmRJTGEzbA?oc=5&amp;hl=en-US&amp;gl=US&amp;ceid=US:en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nut.com/blog/smart-locks-for-short-term-rentals" TargetMode="External"/><Relationship Id="rId11" Type="http://schemas.openxmlformats.org/officeDocument/2006/relationships/hyperlink" Target="https://www.uplisting.io/integrations/nuki" TargetMode="External"/><Relationship Id="rId12" Type="http://schemas.openxmlformats.org/officeDocument/2006/relationships/hyperlink" Target="https://www.researchnester.com/reports/short-term-rental-market/6437" TargetMode="External"/><Relationship Id="rId13" Type="http://schemas.openxmlformats.org/officeDocument/2006/relationships/hyperlink" Target="https://www.jackcostiganrealestate.com/blog/short-term-rental-forecast-2025" TargetMode="External"/><Relationship Id="rId14" Type="http://schemas.openxmlformats.org/officeDocument/2006/relationships/hyperlink" Target="https://news.google.com/rss/articles/CBMigAFBVV95cUxQUEFZQm44djkyUjJOUGZRUDMyR3NxWHVpSTk3NXV0UVh3TEIxbW9XUmNnM1p3TVRtcW5Bc1V4dFdUMzNTWkJkNlZtckNMWkxrRXNHZHVHaHVnUkg4bDVvWW45eUczQzVaZV9tLXozUW9KUDFuMkFyazdDUmRJTGEzb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