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Project Management Tools Transforming Success Rates and Investment Prospects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AI-Driven Project Management Tools Yield Positive Returns and Increased Investments</w:t>
      </w:r>
      <w:r/>
    </w:p>
    <w:p>
      <w:r/>
      <w:r>
        <w:rPr>
          <w:b/>
        </w:rPr>
        <w:t>Arlington, Va. - 08 July 2024</w:t>
      </w:r>
      <w:r>
        <w:t xml:space="preserve"> - Project managers are increasingly turning to Artificial Intelligence (AI) tools to enhance productivity, efficiency, and risk management. According to a recent survey by Capterra, 63% of project managers who have integrated AI report a significant boost in these areas. The study, which surveyed 2,500 global project managers, reveals that AI is not only benefiting ongoing projects but also fostering increased trust and planned investments in AI technologies.</w:t>
      </w:r>
      <w:r/>
    </w:p>
    <w:p>
      <w:r/>
      <w:r>
        <w:t>More than 90% of project managers using AI reported a positive return on investment (ROI) in the past year. This high level of satisfaction is leading to a projected average increase of 36% in AI investments by 2025. The survey, known as the Most Impactful PM Tools Survey, highlights various applications of AI that are currently transforming project management.</w:t>
      </w:r>
      <w:r/>
    </w:p>
    <w:p>
      <w:pPr>
        <w:pStyle w:val="Heading3"/>
      </w:pPr>
      <w:r>
        <w:t>Proactive Risk Mitigation</w:t>
      </w:r>
      <w:r/>
    </w:p>
    <w:p>
      <w:r/>
      <w:r>
        <w:t>AI tools are being employed by 54% of project managers to anticipate potential risks and create mitigation strategies. By analysing historical data, AI can identify factors that have previously led to delays or budget overruns, enabling managers to adjust their plans proactively. This capability allows for real-time adjustments, improving the overall success rate of projects.</w:t>
      </w:r>
      <w:r/>
    </w:p>
    <w:p>
      <w:pPr>
        <w:pStyle w:val="Heading3"/>
      </w:pPr>
      <w:r>
        <w:t>Enhanced Productivity and Efficiency</w:t>
      </w:r>
      <w:r/>
    </w:p>
    <w:p>
      <w:r/>
      <w:r>
        <w:t>The integration of AI is also automating repetitive tasks such as status updates and reporting. Consequently, project managers can devote more time to strategic decision-making and stakeholder engagement. According to the survey, 63% of project managers cited significant gains in productivity and efficiency due to AI. A notable 94% of those surveyed expressed confidence in their ability to lead projects incorporating AI.</w:t>
      </w:r>
      <w:r/>
    </w:p>
    <w:p>
      <w:pPr>
        <w:pStyle w:val="Heading3"/>
      </w:pPr>
      <w:r>
        <w:t>Predictive Analytics for Improved Planning</w:t>
      </w:r>
      <w:r/>
    </w:p>
    <w:p>
      <w:r/>
      <w:r>
        <w:t>AI-driven predictive analytics are assisting project managers in designing more robust project plans and anticipating potential issues before they arise. For instance, construction managers can use AI to forecast price increases in key materials, allowing them to plan contingencies and adjust budgets accordingly.</w:t>
      </w:r>
      <w:r/>
    </w:p>
    <w:p>
      <w:r/>
      <w:r>
        <w:t>Olivia Montgomery, associate principal analyst at Capterra, commented on the findings: "Project managers are seeing significant returns from their AI investments, particularly in risk management, task automation, and predictive analytics. These tools are empowering project managers to tackle complex challenges more effectively."</w:t>
      </w:r>
      <w:r/>
    </w:p>
    <w:p>
      <w:pPr>
        <w:pStyle w:val="Heading3"/>
      </w:pPr>
      <w:r>
        <w:t>Need for Training and Education</w:t>
      </w:r>
      <w:r/>
    </w:p>
    <w:p>
      <w:r/>
      <w:r>
        <w:t>While the survey highlights growing comfort among project managers in delegating tasks to AI, with 88% expressing confidence in the technology's capabilities, it also points to a need for further education and training. As AI technologies continue to evolve, the ability for project managers to fully leverage these tools will depend on ongoing learning and adaptation.</w:t>
      </w:r>
      <w:r/>
    </w:p>
    <w:p>
      <w:r/>
      <w:r>
        <w:t>Looking ahead, project managers anticipate further advancements in AI for task automation, predictive analytics, and project planning over the next year. By focusing on these areas, businesses can better equip their managers to deliver successful projects and drive organizational growth.</w:t>
      </w:r>
      <w:r/>
    </w:p>
    <w:p>
      <w:pPr>
        <w:pStyle w:val="Heading3"/>
      </w:pPr>
      <w:r>
        <w:t>About Capterra</w:t>
      </w:r>
      <w:r/>
    </w:p>
    <w:p>
      <w:r/>
      <w:r>
        <w:t>Capterra is a leading platform for finding the right software and services. With over 100,000 solutions across 1,000 categories and more than 2 million verified user reviews, Capterra helps organizations save time, increase productivity, and accelerate their growth. For more detailed insights and recommendations, the full report on the Most Impactful PM Tools Survey is available on Capterra's website.</w:t>
      </w:r>
      <w:r/>
    </w:p>
    <w:p>
      <w:pPr>
        <w:pStyle w:val="Heading3"/>
      </w:pPr>
      <w:r>
        <w:t>Conclusion</w:t>
      </w:r>
      <w:r/>
    </w:p>
    <w:p>
      <w:r/>
      <w:r>
        <w:t>The integration of AI into project management practices is proving to be a game-changer for many organizations. With significant improvements in productivity, efficiency, and risk management, AI tools are becoming a valuable asset. As investments in these technologies continue to grow, the potential for even greater advancements and benefits remains high, promising a more streamlined and effective approach to project management.</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