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Khadas Launches Mind Graphics eGPU Module to Boost Portable Workstation Capabilities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Khadas Launches Mind Graphics eGPU Module, Advancing Portable Workstation Capabilities</w:t>
      </w:r>
      <w:r/>
    </w:p>
    <w:p>
      <w:r/>
      <w:r>
        <w:rPr>
          <w:b/>
        </w:rPr>
        <w:t>Shenzhen, China</w:t>
      </w:r>
      <w:r>
        <w:t>, July 12, 2024 – Khadas, a well-regarded global consumer electronics brand, has announced the launch of its latest offering, the Mind Graphics eGPU Module. This device integrates the NVIDIA GeForce RTX 4060 Ti desktop graphics card and aims to enhance the functionality of the Khadas Mind portable workstation with improved performance for various demanding tasks. The module will be available online from August 1 at a price of $999.00.</w:t>
      </w:r>
      <w:r/>
    </w:p>
    <w:p>
      <w:r/>
      <w:r>
        <w:t>The introduction of the Mind Graphics eGPU Module represents an effort by Khadas to expand its Mind hardware ecosystem, which saw the release of the Mind portable workstation and Mind Dock expansion in 2023. The new eGPU provides a substantial boost in performance, making it suitable for applications in artificial intelligence-generated content (AIGC), creative design, video rendering, gaming, and other intensive computing tasks.</w:t>
      </w:r>
      <w:r/>
    </w:p>
    <w:p>
      <w:r/>
      <w:r>
        <w:rPr>
          <w:b/>
        </w:rPr>
        <w:t>Key Features of Mind Graphics eGPU Module</w:t>
      </w:r>
      <w:r/>
    </w:p>
    <w:p>
      <w:r/>
      <w:r>
        <w:t>The Mind Graphics eGPU Module is designed to maintain Khadas' reputation for sleek, compact products. Its 2.5L design embodies portability, while its build utilises Al-Si-Cu die-cast aluminium alloy to balance durability with aesthetics.</w:t>
      </w:r>
      <w:r/>
    </w:p>
    <w:p>
      <w:r/>
      <w:r>
        <w:t>One of the standout features is the inclusion of the NVIDIA GeForce RTX 4060 Ti graphics card, renowned for its capability in gaming and professional tasks. The card supports DLSS 3 for superior frame rates, AV1 encoding for efficient video compression, and leverages Mind Link for high-speed data transmission of up to 128 GT/s. This ensures compatibility with both Khadas Mind devices and other Thunderbolt-enabled devices.</w:t>
      </w:r>
      <w:r/>
    </w:p>
    <w:p>
      <w:r/>
      <w:r>
        <w:rPr>
          <w:b/>
        </w:rPr>
        <w:t>Port and Interface Expansion</w:t>
      </w:r>
      <w:r/>
    </w:p>
    <w:p>
      <w:r/>
      <w:r>
        <w:t>The Mind Graphics eGPU Module doubles as a versatile expansion hub. It offers an array of ports, including Thunderbolt 4/3 USB-C, USB 3.2 Gen2, an SD 4.0 card reader, and 2.5 Gbps network support. Video output options include HDMI 2.1a and DisplayPort 1.4a, with the capability to support up to four screens. Additional features such as a built-in microphone array, dual-driver speaker, and 85W PD fast charging consolidate the GPU performance and device charging into a simplified, clutter-free solution.</w:t>
      </w:r>
      <w:r/>
    </w:p>
    <w:p>
      <w:r/>
      <w:r>
        <w:t>The incorporation of these features underscores Khadas' commitment to enhancing user productivity and efficiency through innovative technology. By offering such a robust suite of functionalities in a portable form factor, Khadas aims to meet the growing demands of creative professionals, gamers, and other power users.</w:t>
      </w:r>
      <w:r/>
    </w:p>
    <w:p>
      <w:r/>
      <w:r>
        <w:rPr>
          <w:b/>
        </w:rPr>
        <w:t>Expansion of the Khadas Ecosystem</w:t>
      </w:r>
      <w:r/>
    </w:p>
    <w:p>
      <w:r/>
      <w:r>
        <w:t>Founded in 2016, Khadas has built a reputation for delivering high-performance, integrated technology products. The Mind Graphics eGPU Module continues this trend, providing users with broader capabilities to complement their Khadas Mind workstations. The company's dedication to pushing the boundaries in portable computing is reflected in the continuous expansion and refinement of their product offerings.</w:t>
      </w:r>
      <w:r/>
    </w:p>
    <w:p>
      <w:r/>
      <w:r>
        <w:t>Customers can anticipate the availability of the Mind Graphics eGPU Module on Khadas' official website and Amazon platforms starting August 1. As Khadas continues to innovate, the Mind ecosystem's expansion promises to deliver higher levels of performance and enhanced computing experiences for its users.</w:t>
      </w:r>
      <w:r/>
    </w:p>
    <w:p>
      <w:r/>
      <w:r>
        <w:t>By launching the Mind Graphics eGPU Module, Khadas reiterates its dedication to producing user-centric, high-quality computing hardware solutions. The move is likely to resonate well with existing fans of the brand as well as potential new users seeking powerful yet portable computing solutions.</w:t>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