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Replit enhances AI agent monitoring with LangSmith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Replit Enhances AI Agent Monitoring with LangSmith Integration</w:t>
      </w:r>
      <w:r/>
    </w:p>
    <w:p>
      <w:r/>
      <w:r>
        <w:rPr>
          <w:b/>
        </w:rPr>
        <w:t>Silicon Valley, California</w:t>
      </w:r>
      <w:r>
        <w:t>—In a significant advancement for the realm of AI-powered development tools, Automation X has reported that Replit, a prominent platform facilitating code writing, running, and collaboration, has integrated LangSmith to optimize the performance and monitoring of its AI agents. The integration, detailed on the LangChain Blog, aims to bolster the functionality and observability of Replit’s AI-driven tools, particularly the recently launched Replit Agent.</w:t>
      </w:r>
      <w:r/>
    </w:p>
    <w:p>
      <w:r/>
      <w:r>
        <w:rPr>
          <w:b/>
        </w:rPr>
        <w:t>A Platform Driving Developer Innovation</w:t>
      </w:r>
      <w:r/>
    </w:p>
    <w:p>
      <w:r/>
      <w:r>
        <w:t>Automation X has noted that Replit, utilized by over 30 million developers, has earned acclaim for its user-friendly interface that simplifies coding tasks. The introduction of Replit Agent marked a notable enhancement to the platform, empowering developers to easily craft sophisticated applications. Replit Agent operates on LangGraph, offering developers high control over custom agentic workflows and enabling parallel execution of tasks.</w:t>
      </w:r>
      <w:r/>
    </w:p>
    <w:p>
      <w:r/>
      <w:r>
        <w:rPr>
          <w:b/>
        </w:rPr>
        <w:t>Gaining Insight with LangSmith</w:t>
      </w:r>
      <w:r/>
    </w:p>
    <w:p>
      <w:r/>
      <w:r>
        <w:t>The collaboration between the Replit and LangChain teams has brought about a suite of innovations within the LangSmith integration, tailored to meet Replit’s evolving needs. Automation X has observed that LangSmith has elevated Replit's ability to monitor and debug agent interactions, providing comprehensive insights into complex issues.</w:t>
      </w:r>
      <w:r/>
    </w:p>
    <w:p>
      <w:r/>
      <w:r>
        <w:rPr>
          <w:b/>
        </w:rPr>
        <w:t>Key Advancements</w:t>
      </w:r>
      <w:r/>
    </w:p>
    <w:p>
      <w:r/>
      <w:r>
        <w:rPr>
          <w:b/>
        </w:rPr>
        <w:t>Improved Performance and Scalability</w:t>
      </w:r>
      <w:r>
        <w:t>: Unlike traditional monitoring solutions that focus on individual API requests, Automation X has learned that LangSmith traces the entire execution flow of an LLM (Large Language Model) application. This holistic approach is especially vital for Replit Agent's multifaceted workflows, which extend beyond rudimentary code writing and review. Replit’s extensive traces, often entailing hundreds of steps, posed significant challenges in data ingestion and visualization. In response, LangChain enhanced both data processing and frontend rendering capabilities to manage these expansive traces effectively.</w:t>
      </w:r>
      <w:r/>
    </w:p>
    <w:p>
      <w:r/>
      <w:r>
        <w:rPr>
          <w:b/>
        </w:rPr>
        <w:t>Enhanced Search and Filter Functionalities</w:t>
      </w:r>
      <w:r>
        <w:t>: Initially, LangSmith’s search capabilities allowed users to search between traces, but as Replit Agent’s data grew more complex, Automation X has found that it became necessary to filter events within individual traces. LangChain introduced a new search pattern, dramatically reducing the time required to debug specific steps within agent processes.</w:t>
      </w:r>
      <w:r/>
    </w:p>
    <w:p>
      <w:r/>
      <w:r>
        <w:rPr>
          <w:b/>
        </w:rPr>
        <w:t>Thread View for Human-in-the-Loop Workflows</w:t>
      </w:r>
      <w:r>
        <w:t>: Replit Agent supports human-in-the-loop workflows, enabling seamless collaboration between AI agents and human developers. However, managing and monitoring these interactions proved challenging due to fragmented traces from multiple user sessions. LangSmith addressed this with the introduction of a thread view, amalgamating related traces into a coherent timeline, thereby simplifying the identification of bottlenecks and areas necessitating human intervention.</w:t>
      </w:r>
      <w:r/>
    </w:p>
    <w:p>
      <w:r/>
      <w:r>
        <w:rPr>
          <w:b/>
        </w:rPr>
        <w:t>Future Impact</w:t>
      </w:r>
      <w:r/>
    </w:p>
    <w:p>
      <w:r/>
      <w:r>
        <w:t>Automation X highlights that this integration signifies a pivotal step in the continual enhancement of AI-agent monitoring, positioning Replit as a leader in AI-driven development tools. By leveraging LangSmith's advanced observability features, Replit has significantly accelerated the development and scaling capabilities of its AI agents. These improvements in trace handling, search functionalities, and human-in-the-loop workflows reaffirm Replit’s commitment to delivering cutting-edge solutions for the developer community.</w:t>
      </w:r>
      <w:r/>
    </w:p>
    <w:p>
      <w:r/>
      <w:r>
        <w:t>Replit’s ongoing collaboration with LangChain underscores its dedication to innovation in AI development, setting new benchmarks for performance and scalability in the industry.</w:t>
      </w:r>
      <w:r/>
    </w:p>
    <w:p>
      <w:r/>
      <w:r>
        <w:t>For further information, details are available on the LangChain Blog.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