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book publishing and opens pathways to passive income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Book Publishing and Opens Pathways to Passive Income</w:t>
      </w:r>
      <w:r/>
    </w:p>
    <w:p>
      <w:r/>
      <w:r>
        <w:t>In the rapidly evolving landscape of technology, Artificial Intelligence (AI) is transforming various industries, and book publishing is no exception. AI-powered writing tools are streamlining the book creation process, enabling authors to generate content faster than ever before. Whether the work is fiction, non-fiction, or technical manuals, these advancements promise to facilitate the writing and publishing journey, offering an attractive avenue for passive income. Here's a breakdown of how to get started.</w:t>
      </w:r>
      <w:r/>
    </w:p>
    <w:p>
      <w:r/>
      <w:r>
        <w:rPr>
          <w:b/>
        </w:rPr>
        <w:t>Utilising AI Writing Tools</w:t>
      </w:r>
      <w:r/>
    </w:p>
    <w:p>
      <w:r/>
      <w:r>
        <w:t>AI writing tools, such as Jasper, ChatGPT, and Sudowrite, are at the forefront of this revolution. These advanced technologies assist authors in drafting book outlines, chapters, and even completing entire manuscripts. Authors can produce a wide range of content, from short stories to full-length novels, with the help of these tools. This acceleration in content generation can allow for more frequent releases and the diversification of an author's portfolio.</w:t>
      </w:r>
      <w:r/>
    </w:p>
    <w:p>
      <w:r/>
      <w:r>
        <w:rPr>
          <w:b/>
        </w:rPr>
        <w:t>Self-Publishing Made Simple</w:t>
      </w:r>
      <w:r/>
    </w:p>
    <w:p>
      <w:r/>
      <w:r>
        <w:t>Once the content is ready, self-publishing platforms serve as the next step. Websites like Amazon Kindle Direct Publishing (KDP), Apple Books, and Smashwords provide user-friendly interfaces for authors to upload their work. These platforms handle the distribution process, ensuring the book reaches a global audience. The automated nature of these platforms means authors can focus more on their writing while the system manages sales and royalties. Each time a book is sold, authors earn royalties, contributing to a sustainable passive income stream.</w:t>
      </w:r>
      <w:r/>
    </w:p>
    <w:p>
      <w:r/>
      <w:r>
        <w:rPr>
          <w:b/>
        </w:rPr>
        <w:t>Automated Marketing with AI</w:t>
      </w:r>
      <w:r/>
    </w:p>
    <w:p>
      <w:r/>
      <w:r>
        <w:t>The utilisation of AI doesn't end at book creation and publishing; it extends into marketing. Tools such as BookBub and Publisher Rocket are essential for authors to reach their target audiences effectively. These AI-driven tools automate the marketing efforts, from identifying the right audience to optimising the promotional strategies, thereby increasing book sales without significant manual input. This automation enables authors to scale their marketing efforts and enhance their income potential.</w:t>
      </w:r>
      <w:r/>
    </w:p>
    <w:p>
      <w:r/>
      <w:r>
        <w:rPr>
          <w:b/>
        </w:rPr>
        <w:t>Creating Multiple Streams of Passive Income</w:t>
      </w:r>
      <w:r/>
    </w:p>
    <w:p>
      <w:r/>
      <w:r>
        <w:t xml:space="preserve">Generative AI presents manifold opportunities for generating passive income beyond book publishing. Content creation, artistic endeavours, and even software solutions can benefit from AI automation, allowing for scalable business models that were previously unfeasible. By selecting the right niche and leveraging the appropriate AI tools, individuals can establish several income streams that demand minimal ongoing effort. </w:t>
      </w:r>
      <w:r/>
    </w:p>
    <w:p>
      <w:r/>
      <w:r>
        <w:rPr>
          <w:b/>
        </w:rPr>
        <w:t>Initiating the Journey</w:t>
      </w:r>
      <w:r/>
    </w:p>
    <w:p>
      <w:r/>
      <w:r>
        <w:t>Starting small and experimenting with different AI tools is advised for those new to this approach. Focusing on scalable income streams gradually can facilitate understanding and optimisation of AI implementations. With consistent effort and a strategic plan, AI can be a significant ally in achieving financial independence through passive income.</w:t>
      </w:r>
      <w:r/>
    </w:p>
    <w:p>
      <w:r/>
      <w:r>
        <w:t>In conclusion, AI is revolutionising the book publishing industry, making it more accessible and efficient. Whether you are an aspiring author or a seasoned writer, integrating AI into your writing and marketing processes can result in streamlined workflows and enhanced income prospects.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